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2.xml" ContentType="application/vnd.ms-office.classificationlabels+xml"/>
  <Override PartName="/docMetadata/LabelInfo7.xml" ContentType="application/vnd.ms-office.classificationlabels+xml"/>
  <Override PartName="/docMetadata/LabelInfo1.xml" ContentType="application/vnd.ms-office.classificationlabels+xml"/>
  <Override PartName="/docMetadata/LabelInfo6.xml" ContentType="application/vnd.ms-office.classificationlabels+xml"/>
  <Override PartName="/docMetadata/LabelInfo0.xml" ContentType="application/vnd.ms-office.classificationlabels+xml"/>
  <Override PartName="/docMetadata/LabelInfo5.xml" ContentType="application/vnd.ms-office.classificationlabels+xml"/>
  <Override PartName="/docMetadata/LabelInfo3.xml" ContentType="application/vnd.ms-office.classificationlabels+xml"/>
  <Override PartName="/docMetadata/LabelInfo4.xml" ContentType="application/vnd.ms-office.classificationlabels+xml"/>
  <Override PartName="/docMetadata/LabelInfo.xml" ContentType="application/vnd.ms-office.classificationlabels+xml"/>
  <Override PartName="/docMetadata/LabelInfo8.xml" ContentType="application/vnd.ms-office.classificationlabels+xml"/>
  <Override PartName="/word/commentsExtensible.xml" ContentType="application/vnd.openxmlformats-officedocument.wordprocessingml.commentsExtensible+xml"/>
  <Override PartName="/word/intelligence.xml" ContentType="application/vnd.ms-office.intelligence+xml"/>
</Types>
</file>

<file path=_rels/.rels><?xml version="1.0" encoding="UTF-8" standalone="yes"?>
<Relationships xmlns="http://schemas.openxmlformats.org/package/2006/relationships"><Relationship Id="rId8" Type="http://schemas.microsoft.com/office/2020/02/relationships/classificationlabels" Target="docMetadata/LabelInfo2.xml"/><Relationship Id="rId13" Type="http://schemas.microsoft.com/office/2020/02/relationships/classificationlabels" Target="docMetadata/LabelInfo7.xml"/><Relationship Id="rId3" Type="http://schemas.openxmlformats.org/officeDocument/2006/relationships/extended-properties" Target="docProps/app.xml"/><Relationship Id="rId7" Type="http://schemas.microsoft.com/office/2020/02/relationships/classificationlabels" Target="docMetadata/LabelInfo1.xml"/><Relationship Id="rId12" Type="http://schemas.microsoft.com/office/2020/02/relationships/classificationlabels" Target="docMetadata/LabelInfo6.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0.xml"/><Relationship Id="rId11" Type="http://schemas.microsoft.com/office/2020/02/relationships/classificationlabels" Target="docMetadata/LabelInfo5.xml"/><Relationship Id="rId5" Type="http://schemas.microsoft.com/office/2020/02/relationships/classificationlabels" Target="docMetadata/LabelInfo3.xml"/><Relationship Id="rId10" Type="http://schemas.microsoft.com/office/2020/02/relationships/classificationlabels" Target="docMetadata/LabelInfo4.xml"/><Relationship Id="rId4" Type="http://schemas.openxmlformats.org/officeDocument/2006/relationships/custom-properties" Target="docProps/custom.xml"/><Relationship Id="rId14" Type="http://schemas.microsoft.com/office/2020/02/relationships/classificationlabels" Target="docMetadata/LabelInfo.xml"/><Relationship Id="rId9" Type="http://schemas.microsoft.com/office/2020/02/relationships/classificationlabels" Target="docMetadata/LabelInfo8.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1ECBF7" w14:textId="70197EAE" w:rsidR="005E2953" w:rsidRDefault="002F0845" w:rsidP="00DA438E">
      <w:pPr>
        <w:jc w:val="center"/>
        <w:rPr>
          <w:rFonts w:ascii="Arial" w:hAnsi="Arial" w:cs="Arial"/>
        </w:rPr>
      </w:pPr>
      <w:r>
        <w:rPr>
          <w:noProof/>
        </w:rPr>
        <w:drawing>
          <wp:inline distT="0" distB="0" distL="0" distR="0" wp14:anchorId="70EC3E81" wp14:editId="2077847B">
            <wp:extent cx="2143125" cy="2143125"/>
            <wp:effectExtent l="0" t="0" r="0" b="0"/>
            <wp:docPr id="1" name="Picture 5750523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5052386"/>
                    <pic:cNvPicPr/>
                  </pic:nvPicPr>
                  <pic:blipFill>
                    <a:blip r:embed="rId11">
                      <a:extLst>
                        <a:ext uri="{28A0092B-C50C-407E-A947-70E740481C1C}">
                          <a14:useLocalDpi xmlns:a14="http://schemas.microsoft.com/office/drawing/2010/main" val="0"/>
                        </a:ext>
                      </a:extLst>
                    </a:blip>
                    <a:stretch>
                      <a:fillRect/>
                    </a:stretch>
                  </pic:blipFill>
                  <pic:spPr>
                    <a:xfrm>
                      <a:off x="0" y="0"/>
                      <a:ext cx="2143125" cy="2143125"/>
                    </a:xfrm>
                    <a:prstGeom prst="rect">
                      <a:avLst/>
                    </a:prstGeom>
                  </pic:spPr>
                </pic:pic>
              </a:graphicData>
            </a:graphic>
          </wp:inline>
        </w:drawing>
      </w:r>
    </w:p>
    <w:p w14:paraId="4583BEF6" w14:textId="77777777" w:rsidR="005E2953" w:rsidRDefault="005E2953" w:rsidP="005E2953">
      <w:pPr>
        <w:rPr>
          <w:rFonts w:ascii="Arial" w:hAnsi="Arial" w:cs="Arial"/>
        </w:rPr>
      </w:pPr>
    </w:p>
    <w:p w14:paraId="6A41C37F" w14:textId="77777777" w:rsidR="005E2953" w:rsidRPr="001A6E3E" w:rsidRDefault="005E2953" w:rsidP="005E2953">
      <w:pPr>
        <w:rPr>
          <w:rFonts w:ascii="Arial" w:hAnsi="Arial" w:cs="Arial"/>
        </w:rPr>
      </w:pPr>
    </w:p>
    <w:p w14:paraId="77F5E10F" w14:textId="77777777" w:rsidR="005E2953" w:rsidRPr="001A6E3E" w:rsidRDefault="005E2953" w:rsidP="005E2953">
      <w:pPr>
        <w:jc w:val="center"/>
        <w:rPr>
          <w:rFonts w:ascii="Arial" w:hAnsi="Arial" w:cs="Arial"/>
          <w:sz w:val="28"/>
          <w:szCs w:val="28"/>
        </w:rPr>
      </w:pPr>
      <w:r w:rsidRPr="001A6E3E">
        <w:rPr>
          <w:rFonts w:ascii="Arial" w:hAnsi="Arial" w:cs="Arial"/>
          <w:sz w:val="28"/>
          <w:szCs w:val="28"/>
        </w:rPr>
        <w:t>CONFIDENTIAL</w:t>
      </w:r>
    </w:p>
    <w:p w14:paraId="2EC7FB4E" w14:textId="77777777" w:rsidR="005E2953" w:rsidRPr="001A6E3E" w:rsidRDefault="005E2953" w:rsidP="005E2953">
      <w:pPr>
        <w:jc w:val="center"/>
        <w:rPr>
          <w:rFonts w:ascii="Arial" w:hAnsi="Arial" w:cs="Arial"/>
          <w:sz w:val="28"/>
          <w:szCs w:val="28"/>
        </w:rPr>
      </w:pPr>
    </w:p>
    <w:p w14:paraId="4900A6BE" w14:textId="77777777" w:rsidR="005E2953" w:rsidRPr="001A6E3E" w:rsidRDefault="005E2953" w:rsidP="005E2953">
      <w:pPr>
        <w:jc w:val="center"/>
        <w:rPr>
          <w:rFonts w:ascii="Arial" w:hAnsi="Arial" w:cs="Arial"/>
          <w:sz w:val="28"/>
          <w:szCs w:val="28"/>
        </w:rPr>
      </w:pPr>
      <w:r w:rsidRPr="001A6E3E">
        <w:rPr>
          <w:rFonts w:ascii="Arial" w:hAnsi="Arial" w:cs="Arial"/>
          <w:sz w:val="28"/>
          <w:szCs w:val="28"/>
        </w:rPr>
        <w:t xml:space="preserve">Property of </w:t>
      </w:r>
      <w:r w:rsidR="00332115">
        <w:rPr>
          <w:rFonts w:ascii="Arial" w:hAnsi="Arial" w:cs="Arial"/>
          <w:sz w:val="28"/>
          <w:szCs w:val="28"/>
        </w:rPr>
        <w:t>KinderCare</w:t>
      </w:r>
      <w:r w:rsidR="00DA438E">
        <w:rPr>
          <w:rFonts w:ascii="Arial" w:hAnsi="Arial" w:cs="Arial"/>
          <w:sz w:val="28"/>
          <w:szCs w:val="28"/>
        </w:rPr>
        <w:t xml:space="preserve"> Education</w:t>
      </w:r>
    </w:p>
    <w:p w14:paraId="3909A4D6" w14:textId="77777777" w:rsidR="005E2953" w:rsidRPr="001A6E3E" w:rsidRDefault="005E2953" w:rsidP="005E2953">
      <w:pPr>
        <w:jc w:val="center"/>
        <w:rPr>
          <w:rFonts w:ascii="Arial" w:hAnsi="Arial" w:cs="Arial"/>
          <w:sz w:val="28"/>
          <w:szCs w:val="28"/>
        </w:rPr>
      </w:pPr>
    </w:p>
    <w:p w14:paraId="4205691A" w14:textId="77777777" w:rsidR="005E2953" w:rsidRPr="001A6E3E" w:rsidRDefault="005E2953" w:rsidP="005E2953">
      <w:pPr>
        <w:jc w:val="center"/>
        <w:rPr>
          <w:rFonts w:ascii="Arial" w:hAnsi="Arial" w:cs="Arial"/>
          <w:sz w:val="28"/>
          <w:szCs w:val="28"/>
        </w:rPr>
      </w:pPr>
    </w:p>
    <w:p w14:paraId="649DEF99" w14:textId="77777777" w:rsidR="005E2953" w:rsidRPr="001A6E3E" w:rsidRDefault="005E2953" w:rsidP="005E2953">
      <w:pPr>
        <w:jc w:val="center"/>
        <w:rPr>
          <w:rFonts w:ascii="Arial" w:hAnsi="Arial" w:cs="Arial"/>
          <w:sz w:val="28"/>
          <w:szCs w:val="28"/>
        </w:rPr>
      </w:pPr>
    </w:p>
    <w:p w14:paraId="19FDA2AA" w14:textId="77777777" w:rsidR="005E2953" w:rsidRPr="001A6E3E" w:rsidRDefault="005E2953" w:rsidP="005E2953">
      <w:pPr>
        <w:jc w:val="center"/>
        <w:rPr>
          <w:rFonts w:ascii="Arial" w:hAnsi="Arial" w:cs="Arial"/>
          <w:sz w:val="28"/>
          <w:szCs w:val="28"/>
        </w:rPr>
      </w:pPr>
    </w:p>
    <w:p w14:paraId="325624AE" w14:textId="77777777" w:rsidR="005E2953" w:rsidRPr="001A6E3E" w:rsidRDefault="005E2953" w:rsidP="005E2953">
      <w:pPr>
        <w:jc w:val="center"/>
        <w:rPr>
          <w:rFonts w:ascii="Arial" w:hAnsi="Arial" w:cs="Arial"/>
          <w:sz w:val="28"/>
          <w:szCs w:val="28"/>
        </w:rPr>
      </w:pPr>
      <w:r w:rsidRPr="001A6E3E">
        <w:rPr>
          <w:rFonts w:ascii="Arial" w:hAnsi="Arial" w:cs="Arial"/>
          <w:sz w:val="28"/>
          <w:szCs w:val="28"/>
        </w:rPr>
        <w:t>Request for Proposal (RFP)</w:t>
      </w:r>
    </w:p>
    <w:p w14:paraId="2DCA07A5" w14:textId="77777777" w:rsidR="00E23BFE" w:rsidRPr="001A6E3E" w:rsidRDefault="0052178F" w:rsidP="005E2953">
      <w:pPr>
        <w:jc w:val="center"/>
        <w:rPr>
          <w:rFonts w:ascii="Arial" w:hAnsi="Arial" w:cs="Arial"/>
          <w:b/>
          <w:sz w:val="28"/>
        </w:rPr>
      </w:pPr>
      <w:r w:rsidRPr="001A6E3E">
        <w:rPr>
          <w:rFonts w:ascii="Arial" w:hAnsi="Arial" w:cs="Arial"/>
          <w:b/>
          <w:sz w:val="28"/>
        </w:rPr>
        <w:t xml:space="preserve">Food </w:t>
      </w:r>
      <w:r w:rsidR="001A6E3E" w:rsidRPr="001A6E3E">
        <w:rPr>
          <w:rFonts w:ascii="Arial" w:hAnsi="Arial" w:cs="Arial"/>
          <w:b/>
          <w:sz w:val="28"/>
        </w:rPr>
        <w:t>and Non-Food</w:t>
      </w:r>
    </w:p>
    <w:p w14:paraId="3A941604" w14:textId="77777777" w:rsidR="005E2953" w:rsidRPr="001A6E3E" w:rsidRDefault="0052178F" w:rsidP="005E2953">
      <w:pPr>
        <w:jc w:val="center"/>
        <w:rPr>
          <w:rFonts w:ascii="Arial" w:hAnsi="Arial" w:cs="Arial"/>
          <w:b/>
          <w:sz w:val="28"/>
        </w:rPr>
      </w:pPr>
      <w:r w:rsidRPr="001A6E3E">
        <w:rPr>
          <w:rFonts w:ascii="Arial" w:hAnsi="Arial" w:cs="Arial"/>
          <w:b/>
          <w:sz w:val="28"/>
        </w:rPr>
        <w:t>Service Distribution</w:t>
      </w:r>
    </w:p>
    <w:p w14:paraId="5E1D5F75" w14:textId="77777777" w:rsidR="0052178F" w:rsidRPr="001A6E3E" w:rsidRDefault="0052178F" w:rsidP="005E2953">
      <w:pPr>
        <w:jc w:val="center"/>
        <w:rPr>
          <w:rFonts w:ascii="Arial" w:hAnsi="Arial" w:cs="Arial"/>
          <w:b/>
          <w:sz w:val="28"/>
          <w:szCs w:val="28"/>
        </w:rPr>
      </w:pPr>
    </w:p>
    <w:p w14:paraId="27E3FAB3" w14:textId="69685DC2" w:rsidR="004A0AD8" w:rsidRPr="001A6E3E" w:rsidRDefault="004A0AD8" w:rsidP="004A0AD8">
      <w:pPr>
        <w:jc w:val="center"/>
        <w:rPr>
          <w:rFonts w:ascii="Arial" w:hAnsi="Arial" w:cs="Arial"/>
          <w:b/>
          <w:sz w:val="28"/>
          <w:szCs w:val="28"/>
        </w:rPr>
      </w:pPr>
      <w:r w:rsidRPr="001A6E3E">
        <w:rPr>
          <w:rFonts w:ascii="Arial" w:hAnsi="Arial" w:cs="Arial"/>
          <w:b/>
          <w:sz w:val="28"/>
          <w:szCs w:val="28"/>
        </w:rPr>
        <w:t xml:space="preserve">Proposal </w:t>
      </w:r>
      <w:r w:rsidRPr="00F83697">
        <w:rPr>
          <w:rFonts w:ascii="Arial" w:hAnsi="Arial" w:cs="Arial"/>
          <w:b/>
          <w:sz w:val="28"/>
          <w:szCs w:val="28"/>
        </w:rPr>
        <w:t xml:space="preserve">Deadline </w:t>
      </w:r>
      <w:r w:rsidRPr="00F83697">
        <w:rPr>
          <w:rFonts w:ascii="Arial" w:hAnsi="Arial" w:cs="Arial"/>
          <w:b/>
          <w:sz w:val="28"/>
        </w:rPr>
        <w:t>1</w:t>
      </w:r>
      <w:r w:rsidR="00C260A2">
        <w:rPr>
          <w:rFonts w:ascii="Arial" w:hAnsi="Arial" w:cs="Arial"/>
          <w:b/>
          <w:sz w:val="28"/>
        </w:rPr>
        <w:t>2</w:t>
      </w:r>
      <w:r w:rsidRPr="00F83697">
        <w:rPr>
          <w:rFonts w:ascii="Arial" w:hAnsi="Arial" w:cs="Arial"/>
          <w:b/>
          <w:sz w:val="28"/>
        </w:rPr>
        <w:t>/</w:t>
      </w:r>
      <w:r w:rsidR="00C260A2">
        <w:rPr>
          <w:rFonts w:ascii="Arial" w:hAnsi="Arial" w:cs="Arial"/>
          <w:b/>
          <w:sz w:val="28"/>
        </w:rPr>
        <w:t>04</w:t>
      </w:r>
      <w:r w:rsidRPr="00F83697">
        <w:rPr>
          <w:rFonts w:ascii="Arial" w:hAnsi="Arial" w:cs="Arial"/>
          <w:b/>
          <w:sz w:val="28"/>
        </w:rPr>
        <w:t>/2020</w:t>
      </w:r>
      <w:r>
        <w:rPr>
          <w:rFonts w:ascii="Arial" w:hAnsi="Arial" w:cs="Arial"/>
          <w:b/>
          <w:sz w:val="28"/>
        </w:rPr>
        <w:t>, 8AM PST</w:t>
      </w:r>
    </w:p>
    <w:p w14:paraId="70156DC8" w14:textId="77777777" w:rsidR="005E2953" w:rsidRPr="001A6E3E" w:rsidRDefault="005E2953" w:rsidP="005E2953">
      <w:pPr>
        <w:jc w:val="center"/>
        <w:rPr>
          <w:rFonts w:ascii="Arial" w:hAnsi="Arial" w:cs="Arial"/>
        </w:rPr>
      </w:pPr>
    </w:p>
    <w:p w14:paraId="012179D0" w14:textId="77777777" w:rsidR="005E2953" w:rsidRPr="001A6E3E" w:rsidRDefault="005E2953" w:rsidP="005E2953">
      <w:pPr>
        <w:jc w:val="center"/>
        <w:rPr>
          <w:rFonts w:ascii="Arial" w:hAnsi="Arial" w:cs="Arial"/>
        </w:rPr>
      </w:pPr>
    </w:p>
    <w:p w14:paraId="7C4AC041" w14:textId="77777777" w:rsidR="005E2953" w:rsidRPr="001A6E3E" w:rsidRDefault="005E2953" w:rsidP="005E2953">
      <w:pPr>
        <w:jc w:val="center"/>
        <w:rPr>
          <w:rFonts w:ascii="Arial" w:hAnsi="Arial" w:cs="Arial"/>
        </w:rPr>
      </w:pPr>
    </w:p>
    <w:p w14:paraId="5ABE7772" w14:textId="77777777" w:rsidR="005E2953" w:rsidRPr="001A6E3E" w:rsidRDefault="005E2953" w:rsidP="005E2953">
      <w:pPr>
        <w:jc w:val="center"/>
        <w:rPr>
          <w:rFonts w:ascii="Arial" w:hAnsi="Arial" w:cs="Arial"/>
        </w:rPr>
      </w:pPr>
    </w:p>
    <w:p w14:paraId="57F94321" w14:textId="77777777" w:rsidR="005E2953" w:rsidRPr="001A6E3E" w:rsidRDefault="005E2953" w:rsidP="005E2953">
      <w:pPr>
        <w:jc w:val="center"/>
        <w:rPr>
          <w:rFonts w:ascii="Arial" w:hAnsi="Arial" w:cs="Arial"/>
        </w:rPr>
      </w:pPr>
    </w:p>
    <w:p w14:paraId="1091265A" w14:textId="77777777" w:rsidR="005E2953" w:rsidRPr="001A6E3E" w:rsidRDefault="005E2953" w:rsidP="005E2953">
      <w:pPr>
        <w:jc w:val="center"/>
        <w:rPr>
          <w:rFonts w:ascii="Arial" w:hAnsi="Arial" w:cs="Arial"/>
        </w:rPr>
      </w:pPr>
    </w:p>
    <w:p w14:paraId="2B790A9C" w14:textId="03EFC587" w:rsidR="005E2953" w:rsidRPr="001A6E3E" w:rsidRDefault="005E2953" w:rsidP="00714D45">
      <w:pPr>
        <w:jc w:val="center"/>
        <w:rPr>
          <w:rFonts w:ascii="Arial" w:hAnsi="Arial" w:cs="Arial"/>
        </w:rPr>
      </w:pPr>
      <w:r w:rsidRPr="001A6E3E">
        <w:rPr>
          <w:rFonts w:ascii="Arial" w:hAnsi="Arial" w:cs="Arial"/>
        </w:rPr>
        <w:t xml:space="preserve">A complete Request for Proposal consists of </w:t>
      </w:r>
      <w:r w:rsidR="00EE2C6D">
        <w:rPr>
          <w:rFonts w:ascii="Arial" w:hAnsi="Arial" w:cs="Arial"/>
        </w:rPr>
        <w:t>eleven</w:t>
      </w:r>
      <w:r w:rsidR="00714D45" w:rsidRPr="6C5131E0">
        <w:rPr>
          <w:rFonts w:ascii="Arial" w:hAnsi="Arial" w:cs="Arial"/>
        </w:rPr>
        <w:t xml:space="preserve"> (</w:t>
      </w:r>
      <w:r w:rsidR="00A61296" w:rsidRPr="6C5131E0">
        <w:rPr>
          <w:rFonts w:ascii="Arial" w:hAnsi="Arial" w:cs="Arial"/>
        </w:rPr>
        <w:t>1</w:t>
      </w:r>
      <w:r w:rsidR="00EE2C6D">
        <w:rPr>
          <w:rFonts w:ascii="Arial" w:hAnsi="Arial" w:cs="Arial"/>
        </w:rPr>
        <w:t>1</w:t>
      </w:r>
      <w:r w:rsidR="00714D45">
        <w:rPr>
          <w:rFonts w:ascii="Arial" w:hAnsi="Arial" w:cs="Arial"/>
        </w:rPr>
        <w:t>)</w:t>
      </w:r>
      <w:r w:rsidRPr="001A6E3E">
        <w:rPr>
          <w:rFonts w:ascii="Arial" w:hAnsi="Arial" w:cs="Arial"/>
        </w:rPr>
        <w:t xml:space="preserve"> </w:t>
      </w:r>
      <w:r w:rsidR="00A02491">
        <w:rPr>
          <w:rFonts w:ascii="Arial" w:hAnsi="Arial" w:cs="Arial"/>
        </w:rPr>
        <w:t>pages</w:t>
      </w:r>
      <w:r w:rsidRPr="001A6E3E">
        <w:rPr>
          <w:rFonts w:ascii="Arial" w:hAnsi="Arial" w:cs="Arial"/>
        </w:rPr>
        <w:t>.</w:t>
      </w:r>
    </w:p>
    <w:p w14:paraId="5D98DA30" w14:textId="77777777" w:rsidR="005E2953" w:rsidRPr="001A6E3E" w:rsidRDefault="005E2953" w:rsidP="005E2953">
      <w:pPr>
        <w:jc w:val="center"/>
        <w:rPr>
          <w:rFonts w:ascii="Arial" w:hAnsi="Arial" w:cs="Arial"/>
        </w:rPr>
      </w:pPr>
      <w:r w:rsidRPr="001A6E3E">
        <w:rPr>
          <w:rFonts w:ascii="Arial" w:hAnsi="Arial" w:cs="Arial"/>
        </w:rPr>
        <w:t>If any part of this document is missing, please contact:</w:t>
      </w:r>
    </w:p>
    <w:p w14:paraId="4BF74345" w14:textId="77777777" w:rsidR="005E2953" w:rsidRPr="001A6E3E" w:rsidRDefault="005E2953" w:rsidP="005E2953">
      <w:pPr>
        <w:jc w:val="center"/>
        <w:rPr>
          <w:rFonts w:ascii="Arial" w:hAnsi="Arial" w:cs="Arial"/>
        </w:rPr>
      </w:pPr>
    </w:p>
    <w:p w14:paraId="3F8F4D60" w14:textId="77777777" w:rsidR="0042362B" w:rsidRDefault="00DD0737" w:rsidP="0052178F">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spacing w:after="40"/>
        <w:ind w:right="91"/>
        <w:jc w:val="center"/>
        <w:rPr>
          <w:rFonts w:ascii="Arial" w:hAnsi="Arial" w:cs="Arial"/>
        </w:rPr>
      </w:pPr>
      <w:r>
        <w:rPr>
          <w:rFonts w:ascii="Arial" w:hAnsi="Arial" w:cs="Arial"/>
        </w:rPr>
        <w:t>Blake Lessler</w:t>
      </w:r>
    </w:p>
    <w:p w14:paraId="67DC941E" w14:textId="29CD894E" w:rsidR="0052178F" w:rsidRPr="001A6E3E" w:rsidRDefault="0042362B" w:rsidP="0052178F">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spacing w:after="40"/>
        <w:ind w:right="91"/>
        <w:jc w:val="center"/>
        <w:rPr>
          <w:rFonts w:ascii="Arial" w:hAnsi="Arial" w:cs="Arial"/>
        </w:rPr>
      </w:pPr>
      <w:r>
        <w:rPr>
          <w:rFonts w:ascii="Arial" w:hAnsi="Arial" w:cs="Arial"/>
        </w:rPr>
        <w:t>Strategic Sourcing Specialist</w:t>
      </w:r>
    </w:p>
    <w:p w14:paraId="142B2BE0" w14:textId="77777777" w:rsidR="00DD0737" w:rsidRPr="001A6E3E" w:rsidRDefault="00DD0737" w:rsidP="00DD0737">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spacing w:after="40"/>
        <w:ind w:right="91"/>
        <w:jc w:val="center"/>
        <w:rPr>
          <w:rFonts w:ascii="Arial" w:hAnsi="Arial" w:cs="Arial"/>
        </w:rPr>
      </w:pPr>
      <w:r>
        <w:rPr>
          <w:rFonts w:ascii="Arial" w:hAnsi="Arial" w:cs="Arial"/>
        </w:rPr>
        <w:t>blessler@kindercare.com</w:t>
      </w:r>
    </w:p>
    <w:p w14:paraId="573EF635" w14:textId="77777777" w:rsidR="005E2953" w:rsidRPr="001A6E3E" w:rsidRDefault="005E2953" w:rsidP="005E2953">
      <w:pPr>
        <w:rPr>
          <w:rFonts w:ascii="Arial" w:hAnsi="Arial" w:cs="Arial"/>
        </w:rPr>
      </w:pPr>
    </w:p>
    <w:p w14:paraId="2578342F" w14:textId="77777777" w:rsidR="005E2953" w:rsidRPr="001A6E3E" w:rsidRDefault="005E2953" w:rsidP="005E2953">
      <w:pPr>
        <w:rPr>
          <w:rFonts w:ascii="Arial" w:hAnsi="Arial" w:cs="Arial"/>
        </w:rPr>
      </w:pPr>
    </w:p>
    <w:p w14:paraId="0F76BC41" w14:textId="77777777" w:rsidR="005E2953" w:rsidRPr="001A6E3E" w:rsidRDefault="005E2953" w:rsidP="005E2953">
      <w:pPr>
        <w:rPr>
          <w:rFonts w:ascii="Arial" w:hAnsi="Arial" w:cs="Arial"/>
        </w:rPr>
      </w:pPr>
    </w:p>
    <w:p w14:paraId="5920C089" w14:textId="77777777" w:rsidR="005E2953" w:rsidRPr="001A6E3E" w:rsidRDefault="005E2953" w:rsidP="005E2953">
      <w:pPr>
        <w:rPr>
          <w:rFonts w:ascii="Arial" w:hAnsi="Arial" w:cs="Arial"/>
        </w:rPr>
      </w:pPr>
    </w:p>
    <w:p w14:paraId="58872714" w14:textId="77777777" w:rsidR="005E2953" w:rsidRPr="001A6E3E" w:rsidRDefault="005E2953" w:rsidP="005E2953">
      <w:pPr>
        <w:rPr>
          <w:rFonts w:ascii="Arial" w:hAnsi="Arial" w:cs="Arial"/>
        </w:rPr>
      </w:pPr>
      <w:r w:rsidRPr="001A6E3E">
        <w:rPr>
          <w:rFonts w:ascii="Arial" w:hAnsi="Arial" w:cs="Arial"/>
        </w:rPr>
        <w:t xml:space="preserve"> </w:t>
      </w:r>
    </w:p>
    <w:p w14:paraId="53F305E7" w14:textId="77777777" w:rsidR="005E2953" w:rsidRPr="001A6E3E" w:rsidRDefault="005E2953" w:rsidP="005E2953">
      <w:pPr>
        <w:rPr>
          <w:rFonts w:ascii="Arial" w:hAnsi="Arial" w:cs="Arial"/>
        </w:rPr>
      </w:pPr>
    </w:p>
    <w:p w14:paraId="2D364E61" w14:textId="77777777" w:rsidR="005E2953" w:rsidRPr="001A6E3E" w:rsidRDefault="005E2953" w:rsidP="005E2953">
      <w:pPr>
        <w:rPr>
          <w:rFonts w:ascii="Arial" w:hAnsi="Arial" w:cs="Arial"/>
          <w:sz w:val="22"/>
          <w:szCs w:val="22"/>
        </w:rPr>
      </w:pPr>
    </w:p>
    <w:p w14:paraId="1769A274" w14:textId="77777777" w:rsidR="005E2953" w:rsidRPr="001A6E3E" w:rsidRDefault="005E2953" w:rsidP="005E2953">
      <w:pPr>
        <w:jc w:val="center"/>
        <w:rPr>
          <w:rFonts w:ascii="Arial" w:hAnsi="Arial" w:cs="Arial"/>
          <w:sz w:val="22"/>
          <w:szCs w:val="22"/>
        </w:rPr>
      </w:pPr>
    </w:p>
    <w:p w14:paraId="4A89ECFE" w14:textId="77777777" w:rsidR="00AE140E" w:rsidRPr="001A6E3E" w:rsidRDefault="00AE140E" w:rsidP="005E2953">
      <w:pPr>
        <w:rPr>
          <w:rFonts w:ascii="Arial" w:hAnsi="Arial" w:cs="Arial"/>
          <w:sz w:val="22"/>
          <w:szCs w:val="22"/>
        </w:rPr>
      </w:pPr>
    </w:p>
    <w:p w14:paraId="7B4ADBC1" w14:textId="158DB00A" w:rsidR="004A0AD8" w:rsidRPr="001A6E3E" w:rsidRDefault="00945BC4" w:rsidP="004A0AD8">
      <w:pPr>
        <w:rPr>
          <w:rFonts w:ascii="Arial" w:hAnsi="Arial" w:cs="Arial"/>
          <w:sz w:val="22"/>
          <w:szCs w:val="22"/>
        </w:rPr>
      </w:pPr>
      <w:r>
        <w:rPr>
          <w:rFonts w:ascii="Arial" w:hAnsi="Arial" w:cs="Arial"/>
          <w:b/>
          <w:sz w:val="22"/>
          <w:szCs w:val="22"/>
        </w:rPr>
        <w:br w:type="page"/>
      </w:r>
      <w:r w:rsidR="004A0AD8">
        <w:rPr>
          <w:rFonts w:ascii="Arial" w:hAnsi="Arial" w:cs="Arial"/>
          <w:b/>
          <w:sz w:val="22"/>
          <w:szCs w:val="22"/>
        </w:rPr>
        <w:lastRenderedPageBreak/>
        <w:t>Request Overview</w:t>
      </w:r>
    </w:p>
    <w:p w14:paraId="01DD6298" w14:textId="77777777" w:rsidR="004A0AD8" w:rsidRPr="001A6E3E" w:rsidRDefault="004A0AD8" w:rsidP="004A0AD8">
      <w:pPr>
        <w:rPr>
          <w:rFonts w:ascii="Arial" w:hAnsi="Arial" w:cs="Arial"/>
          <w:sz w:val="22"/>
          <w:szCs w:val="22"/>
        </w:rPr>
      </w:pPr>
    </w:p>
    <w:p w14:paraId="251C0EDA" w14:textId="07D2CDF3" w:rsidR="004A0AD8" w:rsidRPr="001A6E3E" w:rsidRDefault="004A0AD8" w:rsidP="004A0AD8">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ind w:right="90"/>
        <w:rPr>
          <w:rFonts w:ascii="Arial" w:hAnsi="Arial" w:cs="Arial"/>
          <w:sz w:val="21"/>
          <w:szCs w:val="21"/>
        </w:rPr>
      </w:pPr>
      <w:r>
        <w:rPr>
          <w:rFonts w:ascii="Arial" w:hAnsi="Arial" w:cs="Arial"/>
          <w:sz w:val="21"/>
          <w:szCs w:val="21"/>
        </w:rPr>
        <w:t>KinderCare Education (KCE)</w:t>
      </w:r>
      <w:r w:rsidRPr="001A6E3E">
        <w:rPr>
          <w:rFonts w:ascii="Arial" w:hAnsi="Arial" w:cs="Arial"/>
          <w:sz w:val="21"/>
          <w:szCs w:val="21"/>
        </w:rPr>
        <w:t xml:space="preserve"> is </w:t>
      </w:r>
      <w:r>
        <w:rPr>
          <w:rFonts w:ascii="Arial" w:hAnsi="Arial" w:cs="Arial"/>
          <w:sz w:val="21"/>
          <w:szCs w:val="21"/>
        </w:rPr>
        <w:t>offering an opportunity to all</w:t>
      </w:r>
      <w:r w:rsidRPr="001A6E3E">
        <w:rPr>
          <w:rFonts w:ascii="Arial" w:hAnsi="Arial" w:cs="Arial"/>
          <w:sz w:val="21"/>
          <w:szCs w:val="21"/>
        </w:rPr>
        <w:t xml:space="preserve"> potential and existing </w:t>
      </w:r>
      <w:r w:rsidR="00EE2C6D">
        <w:rPr>
          <w:rFonts w:ascii="Arial" w:hAnsi="Arial" w:cs="Arial"/>
          <w:sz w:val="21"/>
          <w:szCs w:val="21"/>
        </w:rPr>
        <w:t>vendor</w:t>
      </w:r>
      <w:r w:rsidRPr="001A6E3E">
        <w:rPr>
          <w:rFonts w:ascii="Arial" w:hAnsi="Arial" w:cs="Arial"/>
          <w:sz w:val="21"/>
          <w:szCs w:val="21"/>
        </w:rPr>
        <w:t xml:space="preserve">s </w:t>
      </w:r>
      <w:r>
        <w:rPr>
          <w:rFonts w:ascii="Arial" w:hAnsi="Arial" w:cs="Arial"/>
          <w:sz w:val="21"/>
          <w:szCs w:val="21"/>
        </w:rPr>
        <w:t>to provide services for</w:t>
      </w:r>
      <w:r w:rsidRPr="001A6E3E">
        <w:rPr>
          <w:rFonts w:ascii="Arial" w:hAnsi="Arial" w:cs="Arial"/>
          <w:sz w:val="21"/>
          <w:szCs w:val="21"/>
        </w:rPr>
        <w:t xml:space="preserve"> our food and non-food supplies distribution</w:t>
      </w:r>
      <w:r>
        <w:rPr>
          <w:rFonts w:ascii="Arial" w:hAnsi="Arial" w:cs="Arial"/>
          <w:sz w:val="21"/>
          <w:szCs w:val="21"/>
        </w:rPr>
        <w:t xml:space="preserve"> program</w:t>
      </w:r>
      <w:r w:rsidR="00DA369B">
        <w:rPr>
          <w:rFonts w:ascii="Arial" w:hAnsi="Arial" w:cs="Arial"/>
          <w:sz w:val="21"/>
          <w:szCs w:val="21"/>
        </w:rPr>
        <w:t xml:space="preserve"> for a contracted period of three (3) years</w:t>
      </w:r>
      <w:r w:rsidRPr="001A6E3E">
        <w:rPr>
          <w:rFonts w:ascii="Arial" w:hAnsi="Arial" w:cs="Arial"/>
          <w:sz w:val="21"/>
          <w:szCs w:val="21"/>
        </w:rPr>
        <w:t xml:space="preserve">. </w:t>
      </w:r>
      <w:r w:rsidR="00C2135F">
        <w:rPr>
          <w:rFonts w:ascii="Arial" w:hAnsi="Arial" w:cs="Arial"/>
          <w:sz w:val="21"/>
          <w:szCs w:val="21"/>
        </w:rPr>
        <w:t>It is the intent of KCE to encourage a fair, open, and free competition through</w:t>
      </w:r>
      <w:r w:rsidR="00C40409">
        <w:rPr>
          <w:rFonts w:ascii="Arial" w:hAnsi="Arial" w:cs="Arial"/>
          <w:sz w:val="21"/>
          <w:szCs w:val="21"/>
        </w:rPr>
        <w:t xml:space="preserve"> this solicitation process. Therefore, KCE has publicly advertised this R</w:t>
      </w:r>
      <w:r w:rsidR="002552F4">
        <w:rPr>
          <w:rFonts w:ascii="Arial" w:hAnsi="Arial" w:cs="Arial"/>
          <w:sz w:val="21"/>
          <w:szCs w:val="21"/>
        </w:rPr>
        <w:t>equest for Proposal (RFP)</w:t>
      </w:r>
      <w:r w:rsidR="00C40409">
        <w:rPr>
          <w:rFonts w:ascii="Arial" w:hAnsi="Arial" w:cs="Arial"/>
          <w:sz w:val="21"/>
          <w:szCs w:val="21"/>
        </w:rPr>
        <w:t xml:space="preserve"> and has taken reasonable marked actions to inform </w:t>
      </w:r>
      <w:r w:rsidR="00191A32">
        <w:rPr>
          <w:rFonts w:ascii="Arial" w:hAnsi="Arial" w:cs="Arial"/>
          <w:sz w:val="21"/>
          <w:szCs w:val="21"/>
        </w:rPr>
        <w:t xml:space="preserve">any </w:t>
      </w:r>
      <w:r w:rsidR="00C40409">
        <w:rPr>
          <w:rFonts w:ascii="Arial" w:hAnsi="Arial" w:cs="Arial"/>
          <w:sz w:val="21"/>
          <w:szCs w:val="21"/>
        </w:rPr>
        <w:t xml:space="preserve">and all potential </w:t>
      </w:r>
      <w:r w:rsidR="007E45ED">
        <w:rPr>
          <w:rFonts w:ascii="Arial" w:hAnsi="Arial" w:cs="Arial"/>
          <w:sz w:val="21"/>
          <w:szCs w:val="21"/>
        </w:rPr>
        <w:t>providers of our contractual needs. KCE openly invites all responsive and responsible service providers to propose their services to KCE.</w:t>
      </w:r>
      <w:r w:rsidR="00940521">
        <w:rPr>
          <w:rFonts w:ascii="Arial" w:hAnsi="Arial" w:cs="Arial"/>
          <w:sz w:val="21"/>
          <w:szCs w:val="21"/>
        </w:rPr>
        <w:t xml:space="preserve"> KCE</w:t>
      </w:r>
      <w:r w:rsidR="00E545F2">
        <w:rPr>
          <w:rFonts w:ascii="Arial" w:hAnsi="Arial" w:cs="Arial"/>
          <w:sz w:val="21"/>
          <w:szCs w:val="21"/>
        </w:rPr>
        <w:t xml:space="preserve"> also </w:t>
      </w:r>
      <w:r w:rsidR="000703E2">
        <w:rPr>
          <w:rFonts w:ascii="Arial" w:hAnsi="Arial" w:cs="Arial"/>
          <w:sz w:val="21"/>
          <w:szCs w:val="21"/>
        </w:rPr>
        <w:t>endeavors to take affirm</w:t>
      </w:r>
      <w:r w:rsidR="00984EEC">
        <w:rPr>
          <w:rFonts w:ascii="Arial" w:hAnsi="Arial" w:cs="Arial"/>
          <w:sz w:val="21"/>
          <w:szCs w:val="21"/>
        </w:rPr>
        <w:t>ative steps to include small, minority, and women owned businesses when possible and feasible</w:t>
      </w:r>
      <w:r w:rsidR="00B72228">
        <w:rPr>
          <w:rFonts w:ascii="Arial" w:hAnsi="Arial" w:cs="Arial"/>
          <w:sz w:val="21"/>
          <w:szCs w:val="21"/>
        </w:rPr>
        <w:t xml:space="preserve">. Please include any </w:t>
      </w:r>
      <w:r w:rsidR="004019A5">
        <w:rPr>
          <w:rFonts w:ascii="Arial" w:hAnsi="Arial" w:cs="Arial"/>
          <w:sz w:val="21"/>
          <w:szCs w:val="21"/>
        </w:rPr>
        <w:t>small, minority, and women owned business information, to include subcontractors, in your proposal</w:t>
      </w:r>
      <w:r w:rsidR="00984EEC">
        <w:rPr>
          <w:rFonts w:ascii="Arial" w:hAnsi="Arial" w:cs="Arial"/>
          <w:sz w:val="21"/>
          <w:szCs w:val="21"/>
        </w:rPr>
        <w:t xml:space="preserve">. </w:t>
      </w:r>
      <w:r w:rsidR="00E44D49">
        <w:rPr>
          <w:rFonts w:ascii="Arial" w:hAnsi="Arial" w:cs="Arial"/>
          <w:sz w:val="21"/>
          <w:szCs w:val="21"/>
        </w:rPr>
        <w:t xml:space="preserve">It is also KCE’s </w:t>
      </w:r>
      <w:r w:rsidR="005919F7">
        <w:rPr>
          <w:rFonts w:ascii="Arial" w:hAnsi="Arial" w:cs="Arial"/>
          <w:sz w:val="21"/>
          <w:szCs w:val="21"/>
        </w:rPr>
        <w:t>policy to maximize, consistent with law,</w:t>
      </w:r>
      <w:r w:rsidR="00246A47">
        <w:rPr>
          <w:rFonts w:ascii="Arial" w:hAnsi="Arial" w:cs="Arial"/>
          <w:sz w:val="21"/>
          <w:szCs w:val="21"/>
        </w:rPr>
        <w:t xml:space="preserve"> the use of goods, products, and materials produced in the United States</w:t>
      </w:r>
      <w:r w:rsidR="004019A5">
        <w:rPr>
          <w:rFonts w:ascii="Arial" w:hAnsi="Arial" w:cs="Arial"/>
          <w:sz w:val="21"/>
          <w:szCs w:val="21"/>
        </w:rPr>
        <w:t>, in accordance with the Federal Buy American provision</w:t>
      </w:r>
      <w:r w:rsidR="00246A47">
        <w:rPr>
          <w:rFonts w:ascii="Arial" w:hAnsi="Arial" w:cs="Arial"/>
          <w:sz w:val="21"/>
          <w:szCs w:val="21"/>
        </w:rPr>
        <w:t>.</w:t>
      </w:r>
      <w:r w:rsidR="00BC5716">
        <w:rPr>
          <w:rFonts w:ascii="Arial" w:hAnsi="Arial" w:cs="Arial"/>
          <w:sz w:val="21"/>
          <w:szCs w:val="21"/>
        </w:rPr>
        <w:t xml:space="preserve"> </w:t>
      </w:r>
      <w:r w:rsidRPr="001A6E3E">
        <w:rPr>
          <w:rFonts w:ascii="Arial" w:hAnsi="Arial" w:cs="Arial"/>
          <w:sz w:val="21"/>
          <w:szCs w:val="21"/>
        </w:rPr>
        <w:t xml:space="preserve">We are accepting proposals for </w:t>
      </w:r>
      <w:r w:rsidRPr="0032387F">
        <w:rPr>
          <w:rFonts w:ascii="Arial" w:hAnsi="Arial" w:cs="Arial"/>
          <w:sz w:val="21"/>
          <w:szCs w:val="21"/>
        </w:rPr>
        <w:t>both national and regional distribution f</w:t>
      </w:r>
      <w:r w:rsidRPr="001A6E3E">
        <w:rPr>
          <w:rFonts w:ascii="Arial" w:hAnsi="Arial" w:cs="Arial"/>
          <w:sz w:val="21"/>
          <w:szCs w:val="21"/>
        </w:rPr>
        <w:t>or consideration.</w:t>
      </w:r>
    </w:p>
    <w:p w14:paraId="40728C6D" w14:textId="77777777" w:rsidR="004A0AD8" w:rsidRPr="001A6E3E" w:rsidRDefault="004A0AD8" w:rsidP="004A0AD8">
      <w:pPr>
        <w:rPr>
          <w:rFonts w:ascii="Arial" w:hAnsi="Arial" w:cs="Arial"/>
          <w:sz w:val="21"/>
          <w:szCs w:val="21"/>
        </w:rPr>
      </w:pPr>
    </w:p>
    <w:p w14:paraId="05820A2B" w14:textId="1650516B" w:rsidR="004A0AD8" w:rsidRPr="001A6E3E" w:rsidRDefault="004A0AD8" w:rsidP="004A0AD8">
      <w:pPr>
        <w:rPr>
          <w:rFonts w:ascii="Arial" w:hAnsi="Arial" w:cs="Arial"/>
          <w:sz w:val="21"/>
          <w:szCs w:val="21"/>
        </w:rPr>
      </w:pPr>
      <w:r>
        <w:rPr>
          <w:rFonts w:ascii="Arial" w:hAnsi="Arial" w:cs="Arial"/>
          <w:sz w:val="21"/>
          <w:szCs w:val="21"/>
        </w:rPr>
        <w:t>KCE</w:t>
      </w:r>
      <w:r w:rsidRPr="001A6E3E">
        <w:rPr>
          <w:rFonts w:ascii="Arial" w:hAnsi="Arial" w:cs="Arial"/>
          <w:sz w:val="21"/>
          <w:szCs w:val="21"/>
        </w:rPr>
        <w:t xml:space="preserve">'s objectives in choosing a </w:t>
      </w:r>
      <w:r w:rsidR="00EE2C6D">
        <w:rPr>
          <w:rFonts w:ascii="Arial" w:hAnsi="Arial" w:cs="Arial"/>
          <w:sz w:val="21"/>
          <w:szCs w:val="21"/>
        </w:rPr>
        <w:t>vendor</w:t>
      </w:r>
      <w:r w:rsidRPr="001A6E3E">
        <w:rPr>
          <w:rFonts w:ascii="Arial" w:hAnsi="Arial" w:cs="Arial"/>
          <w:sz w:val="21"/>
          <w:szCs w:val="21"/>
        </w:rPr>
        <w:t xml:space="preserve"> for </w:t>
      </w:r>
      <w:bookmarkStart w:id="0" w:name="Text10"/>
      <w:r w:rsidRPr="001A6E3E">
        <w:rPr>
          <w:rFonts w:ascii="Arial" w:hAnsi="Arial" w:cs="Arial"/>
          <w:sz w:val="21"/>
          <w:szCs w:val="21"/>
        </w:rPr>
        <w:t xml:space="preserve">broad line </w:t>
      </w:r>
      <w:bookmarkEnd w:id="0"/>
      <w:r w:rsidRPr="001A6E3E">
        <w:rPr>
          <w:rFonts w:ascii="Arial" w:hAnsi="Arial" w:cs="Arial"/>
          <w:sz w:val="21"/>
          <w:szCs w:val="21"/>
        </w:rPr>
        <w:t>food and janitorial distribution service are:</w:t>
      </w:r>
    </w:p>
    <w:p w14:paraId="68CCBB8E" w14:textId="77777777" w:rsidR="004A0AD8" w:rsidRPr="001A6E3E" w:rsidRDefault="004A0AD8" w:rsidP="00945BC4">
      <w:pPr>
        <w:pStyle w:val="BodyText"/>
        <w:numPr>
          <w:ilvl w:val="0"/>
          <w:numId w:val="12"/>
        </w:numPr>
        <w:tabs>
          <w:tab w:val="clear" w:pos="8707"/>
          <w:tab w:val="left" w:pos="144"/>
          <w:tab w:val="left" w:pos="360"/>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jc w:val="left"/>
        <w:rPr>
          <w:rFonts w:ascii="Arial" w:hAnsi="Arial" w:cs="Arial"/>
          <w:sz w:val="21"/>
          <w:szCs w:val="21"/>
        </w:rPr>
      </w:pPr>
      <w:r w:rsidRPr="001A6E3E">
        <w:rPr>
          <w:rFonts w:ascii="Arial" w:hAnsi="Arial" w:cs="Arial"/>
          <w:sz w:val="21"/>
          <w:szCs w:val="21"/>
        </w:rPr>
        <w:t>Engage a company that provides exceptional and consistent service.</w:t>
      </w:r>
    </w:p>
    <w:p w14:paraId="11442FAC" w14:textId="5AF339B8" w:rsidR="004A0AD8" w:rsidRPr="001A6E3E" w:rsidRDefault="004A0AD8" w:rsidP="00945BC4">
      <w:pPr>
        <w:pStyle w:val="BodyText"/>
        <w:numPr>
          <w:ilvl w:val="0"/>
          <w:numId w:val="12"/>
        </w:numPr>
        <w:tabs>
          <w:tab w:val="clear" w:pos="8707"/>
          <w:tab w:val="left" w:pos="144"/>
          <w:tab w:val="left" w:pos="360"/>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jc w:val="left"/>
        <w:rPr>
          <w:rFonts w:ascii="Arial" w:hAnsi="Arial" w:cs="Arial"/>
          <w:sz w:val="21"/>
          <w:szCs w:val="21"/>
        </w:rPr>
      </w:pPr>
      <w:r w:rsidRPr="001A6E3E">
        <w:rPr>
          <w:rFonts w:ascii="Arial" w:hAnsi="Arial" w:cs="Arial"/>
          <w:sz w:val="21"/>
          <w:szCs w:val="21"/>
        </w:rPr>
        <w:t xml:space="preserve">Ability </w:t>
      </w:r>
      <w:r w:rsidR="00E75026">
        <w:rPr>
          <w:rFonts w:ascii="Arial" w:hAnsi="Arial" w:cs="Arial"/>
          <w:sz w:val="21"/>
          <w:szCs w:val="21"/>
        </w:rPr>
        <w:t xml:space="preserve">to </w:t>
      </w:r>
      <w:r>
        <w:rPr>
          <w:rFonts w:ascii="Arial" w:hAnsi="Arial" w:cs="Arial"/>
          <w:sz w:val="21"/>
          <w:szCs w:val="21"/>
        </w:rPr>
        <w:t>support our 1,400 sites</w:t>
      </w:r>
      <w:r w:rsidRPr="001A6E3E">
        <w:rPr>
          <w:rFonts w:ascii="Arial" w:hAnsi="Arial" w:cs="Arial"/>
          <w:sz w:val="21"/>
          <w:szCs w:val="21"/>
        </w:rPr>
        <w:t xml:space="preserve"> </w:t>
      </w:r>
      <w:r>
        <w:rPr>
          <w:rFonts w:ascii="Arial" w:hAnsi="Arial" w:cs="Arial"/>
          <w:sz w:val="21"/>
          <w:szCs w:val="21"/>
        </w:rPr>
        <w:t xml:space="preserve">across the United States </w:t>
      </w:r>
      <w:r w:rsidRPr="001A6E3E">
        <w:rPr>
          <w:rFonts w:ascii="Arial" w:hAnsi="Arial" w:cs="Arial"/>
          <w:sz w:val="21"/>
          <w:szCs w:val="21"/>
        </w:rPr>
        <w:t>and administrative requirements described herein</w:t>
      </w:r>
      <w:r w:rsidR="00191A32">
        <w:rPr>
          <w:rFonts w:ascii="Arial" w:hAnsi="Arial" w:cs="Arial"/>
          <w:sz w:val="21"/>
          <w:szCs w:val="21"/>
        </w:rPr>
        <w:t>.</w:t>
      </w:r>
    </w:p>
    <w:p w14:paraId="7FE5A156" w14:textId="1DBF1CA8" w:rsidR="004A0AD8" w:rsidRDefault="004A0AD8" w:rsidP="00945BC4">
      <w:pPr>
        <w:pStyle w:val="BodyText"/>
        <w:numPr>
          <w:ilvl w:val="0"/>
          <w:numId w:val="12"/>
        </w:numPr>
        <w:tabs>
          <w:tab w:val="clear" w:pos="8707"/>
          <w:tab w:val="left" w:pos="144"/>
          <w:tab w:val="left" w:pos="360"/>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jc w:val="left"/>
        <w:rPr>
          <w:rFonts w:ascii="Arial" w:hAnsi="Arial" w:cs="Arial"/>
          <w:sz w:val="21"/>
          <w:szCs w:val="21"/>
        </w:rPr>
      </w:pPr>
      <w:r>
        <w:rPr>
          <w:rFonts w:ascii="Arial" w:hAnsi="Arial" w:cs="Arial"/>
          <w:sz w:val="21"/>
          <w:szCs w:val="21"/>
        </w:rPr>
        <w:t>Ability to provide the products which KCE requires to support U</w:t>
      </w:r>
      <w:r w:rsidR="00E75026">
        <w:rPr>
          <w:rFonts w:ascii="Arial" w:hAnsi="Arial" w:cs="Arial"/>
          <w:sz w:val="21"/>
          <w:szCs w:val="21"/>
        </w:rPr>
        <w:t xml:space="preserve">nited </w:t>
      </w:r>
      <w:r>
        <w:rPr>
          <w:rFonts w:ascii="Arial" w:hAnsi="Arial" w:cs="Arial"/>
          <w:sz w:val="21"/>
          <w:szCs w:val="21"/>
        </w:rPr>
        <w:t>S</w:t>
      </w:r>
      <w:r w:rsidR="00E75026">
        <w:rPr>
          <w:rFonts w:ascii="Arial" w:hAnsi="Arial" w:cs="Arial"/>
          <w:sz w:val="21"/>
          <w:szCs w:val="21"/>
        </w:rPr>
        <w:t xml:space="preserve">tates </w:t>
      </w:r>
      <w:r w:rsidRPr="11636667">
        <w:rPr>
          <w:rFonts w:ascii="Arial" w:hAnsi="Arial" w:cs="Arial"/>
          <w:sz w:val="21"/>
          <w:szCs w:val="21"/>
        </w:rPr>
        <w:t>D</w:t>
      </w:r>
      <w:r w:rsidR="00E75026" w:rsidRPr="11636667">
        <w:rPr>
          <w:rFonts w:ascii="Arial" w:hAnsi="Arial" w:cs="Arial"/>
          <w:sz w:val="21"/>
          <w:szCs w:val="21"/>
        </w:rPr>
        <w:t>epartment</w:t>
      </w:r>
      <w:r w:rsidR="00E75026">
        <w:rPr>
          <w:rFonts w:ascii="Arial" w:hAnsi="Arial" w:cs="Arial"/>
          <w:sz w:val="21"/>
          <w:szCs w:val="21"/>
        </w:rPr>
        <w:t xml:space="preserve"> of </w:t>
      </w:r>
      <w:r>
        <w:rPr>
          <w:rFonts w:ascii="Arial" w:hAnsi="Arial" w:cs="Arial"/>
          <w:sz w:val="21"/>
          <w:szCs w:val="21"/>
        </w:rPr>
        <w:t>A</w:t>
      </w:r>
      <w:r w:rsidR="00E75026">
        <w:rPr>
          <w:rFonts w:ascii="Arial" w:hAnsi="Arial" w:cs="Arial"/>
          <w:sz w:val="21"/>
          <w:szCs w:val="21"/>
        </w:rPr>
        <w:t>griculture (USDA)</w:t>
      </w:r>
      <w:r>
        <w:rPr>
          <w:rFonts w:ascii="Arial" w:hAnsi="Arial" w:cs="Arial"/>
          <w:sz w:val="21"/>
          <w:szCs w:val="21"/>
        </w:rPr>
        <w:t xml:space="preserve"> </w:t>
      </w:r>
      <w:r w:rsidR="00A45233">
        <w:rPr>
          <w:rFonts w:ascii="Arial" w:hAnsi="Arial" w:cs="Arial"/>
          <w:sz w:val="21"/>
          <w:szCs w:val="21"/>
        </w:rPr>
        <w:t>Child and Adult Care Food Program (CACFP)</w:t>
      </w:r>
      <w:r w:rsidR="00191A32">
        <w:rPr>
          <w:rFonts w:ascii="Arial" w:hAnsi="Arial" w:cs="Arial"/>
          <w:sz w:val="21"/>
          <w:szCs w:val="21"/>
        </w:rPr>
        <w:t xml:space="preserve"> </w:t>
      </w:r>
      <w:r>
        <w:rPr>
          <w:rFonts w:ascii="Arial" w:hAnsi="Arial" w:cs="Arial"/>
          <w:sz w:val="21"/>
          <w:szCs w:val="21"/>
        </w:rPr>
        <w:t>nutritional requirements and its operations at competitive prices</w:t>
      </w:r>
      <w:r w:rsidR="00191A32">
        <w:rPr>
          <w:rFonts w:ascii="Arial" w:hAnsi="Arial" w:cs="Arial"/>
          <w:sz w:val="21"/>
          <w:szCs w:val="21"/>
        </w:rPr>
        <w:t>.</w:t>
      </w:r>
    </w:p>
    <w:p w14:paraId="276B67DD" w14:textId="53C15EB8" w:rsidR="004A0AD8" w:rsidRDefault="00191A32" w:rsidP="00945BC4">
      <w:pPr>
        <w:pStyle w:val="BodyText"/>
        <w:numPr>
          <w:ilvl w:val="0"/>
          <w:numId w:val="12"/>
        </w:numPr>
        <w:tabs>
          <w:tab w:val="clear" w:pos="8707"/>
          <w:tab w:val="left" w:pos="144"/>
          <w:tab w:val="left" w:pos="360"/>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jc w:val="left"/>
        <w:rPr>
          <w:rFonts w:ascii="Arial" w:hAnsi="Arial" w:cs="Arial"/>
          <w:sz w:val="21"/>
          <w:szCs w:val="21"/>
        </w:rPr>
      </w:pPr>
      <w:r>
        <w:rPr>
          <w:rFonts w:ascii="Arial" w:hAnsi="Arial" w:cs="Arial"/>
          <w:sz w:val="21"/>
          <w:szCs w:val="21"/>
        </w:rPr>
        <w:t xml:space="preserve">Fulfillment </w:t>
      </w:r>
      <w:r w:rsidR="004A0AD8">
        <w:rPr>
          <w:rFonts w:ascii="Arial" w:hAnsi="Arial" w:cs="Arial"/>
          <w:sz w:val="21"/>
          <w:szCs w:val="21"/>
        </w:rPr>
        <w:t>through an online easy</w:t>
      </w:r>
      <w:r>
        <w:rPr>
          <w:rFonts w:ascii="Arial" w:hAnsi="Arial" w:cs="Arial"/>
          <w:sz w:val="21"/>
          <w:szCs w:val="21"/>
        </w:rPr>
        <w:t>-</w:t>
      </w:r>
      <w:r w:rsidR="004A0AD8">
        <w:rPr>
          <w:rFonts w:ascii="Arial" w:hAnsi="Arial" w:cs="Arial"/>
          <w:sz w:val="21"/>
          <w:szCs w:val="21"/>
        </w:rPr>
        <w:t>to</w:t>
      </w:r>
      <w:r>
        <w:rPr>
          <w:rFonts w:ascii="Arial" w:hAnsi="Arial" w:cs="Arial"/>
          <w:sz w:val="21"/>
          <w:szCs w:val="21"/>
        </w:rPr>
        <w:t>-</w:t>
      </w:r>
      <w:r w:rsidR="004A0AD8">
        <w:rPr>
          <w:rFonts w:ascii="Arial" w:hAnsi="Arial" w:cs="Arial"/>
          <w:sz w:val="21"/>
          <w:szCs w:val="21"/>
        </w:rPr>
        <w:t xml:space="preserve">use </w:t>
      </w:r>
      <w:r>
        <w:rPr>
          <w:rFonts w:ascii="Arial" w:hAnsi="Arial" w:cs="Arial"/>
          <w:sz w:val="21"/>
          <w:szCs w:val="21"/>
        </w:rPr>
        <w:t xml:space="preserve">order </w:t>
      </w:r>
      <w:r w:rsidR="004A0AD8">
        <w:rPr>
          <w:rFonts w:ascii="Arial" w:hAnsi="Arial" w:cs="Arial"/>
          <w:sz w:val="21"/>
          <w:szCs w:val="21"/>
        </w:rPr>
        <w:t>platform</w:t>
      </w:r>
      <w:r w:rsidR="00D0443E">
        <w:rPr>
          <w:rFonts w:ascii="Arial" w:hAnsi="Arial" w:cs="Arial"/>
          <w:sz w:val="21"/>
          <w:szCs w:val="21"/>
        </w:rPr>
        <w:t>.</w:t>
      </w:r>
    </w:p>
    <w:p w14:paraId="5E7C5A6E" w14:textId="60061831" w:rsidR="004A0AD8" w:rsidRDefault="004A0AD8" w:rsidP="00945BC4">
      <w:pPr>
        <w:pStyle w:val="BodyText"/>
        <w:numPr>
          <w:ilvl w:val="0"/>
          <w:numId w:val="12"/>
        </w:numPr>
        <w:tabs>
          <w:tab w:val="clear" w:pos="8707"/>
          <w:tab w:val="left" w:pos="144"/>
          <w:tab w:val="left" w:pos="360"/>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jc w:val="left"/>
        <w:rPr>
          <w:rFonts w:ascii="Arial" w:hAnsi="Arial" w:cs="Arial"/>
          <w:sz w:val="21"/>
          <w:szCs w:val="21"/>
        </w:rPr>
      </w:pPr>
      <w:r>
        <w:rPr>
          <w:rFonts w:ascii="Arial" w:hAnsi="Arial" w:cs="Arial"/>
          <w:sz w:val="21"/>
          <w:szCs w:val="21"/>
        </w:rPr>
        <w:t>Delivery that is complete, timely and considerate of KCE’s operations and environment where children are present</w:t>
      </w:r>
      <w:r w:rsidR="00191A32">
        <w:rPr>
          <w:rFonts w:ascii="Arial" w:hAnsi="Arial" w:cs="Arial"/>
          <w:sz w:val="21"/>
          <w:szCs w:val="21"/>
        </w:rPr>
        <w:t>.</w:t>
      </w:r>
    </w:p>
    <w:p w14:paraId="63A6234C" w14:textId="2CB412B9" w:rsidR="004A0AD8" w:rsidRPr="001A6E3E" w:rsidRDefault="004A0AD8" w:rsidP="00945BC4">
      <w:pPr>
        <w:pStyle w:val="BodyText"/>
        <w:numPr>
          <w:ilvl w:val="0"/>
          <w:numId w:val="12"/>
        </w:numPr>
        <w:tabs>
          <w:tab w:val="clear" w:pos="8707"/>
          <w:tab w:val="left" w:pos="144"/>
          <w:tab w:val="left" w:pos="360"/>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jc w:val="left"/>
        <w:rPr>
          <w:rFonts w:ascii="Arial" w:hAnsi="Arial" w:cs="Arial"/>
          <w:sz w:val="21"/>
          <w:szCs w:val="21"/>
        </w:rPr>
      </w:pPr>
      <w:r w:rsidRPr="001A6E3E">
        <w:rPr>
          <w:rFonts w:ascii="Arial" w:hAnsi="Arial" w:cs="Arial"/>
          <w:sz w:val="21"/>
          <w:szCs w:val="21"/>
        </w:rPr>
        <w:t>Compliance with the terms, conditions and other provisions contained in this RFP</w:t>
      </w:r>
      <w:r w:rsidR="00191A32">
        <w:rPr>
          <w:rFonts w:ascii="Arial" w:hAnsi="Arial" w:cs="Arial"/>
          <w:sz w:val="21"/>
          <w:szCs w:val="21"/>
        </w:rPr>
        <w:t>.</w:t>
      </w:r>
    </w:p>
    <w:p w14:paraId="77A505AE" w14:textId="64DB0AE8" w:rsidR="004A0AD8" w:rsidRPr="001A6E3E" w:rsidRDefault="00191A32" w:rsidP="00945BC4">
      <w:pPr>
        <w:pStyle w:val="BodyText"/>
        <w:numPr>
          <w:ilvl w:val="0"/>
          <w:numId w:val="12"/>
        </w:numPr>
        <w:tabs>
          <w:tab w:val="clear" w:pos="8707"/>
          <w:tab w:val="left" w:pos="144"/>
          <w:tab w:val="left" w:pos="360"/>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jc w:val="left"/>
        <w:rPr>
          <w:rFonts w:ascii="Arial" w:hAnsi="Arial" w:cs="Arial"/>
          <w:sz w:val="21"/>
          <w:szCs w:val="21"/>
        </w:rPr>
      </w:pPr>
      <w:r>
        <w:rPr>
          <w:rFonts w:ascii="Arial" w:hAnsi="Arial" w:cs="Arial"/>
          <w:sz w:val="21"/>
          <w:szCs w:val="21"/>
        </w:rPr>
        <w:t>Responsible in q</w:t>
      </w:r>
      <w:r w:rsidR="004A0AD8" w:rsidRPr="37A8BFE5">
        <w:rPr>
          <w:rFonts w:ascii="Arial" w:hAnsi="Arial" w:cs="Arial"/>
          <w:sz w:val="21"/>
          <w:szCs w:val="21"/>
        </w:rPr>
        <w:t>ualifications, financial position</w:t>
      </w:r>
      <w:r w:rsidR="5AA5054F" w:rsidRPr="4440E95D">
        <w:rPr>
          <w:rFonts w:ascii="Arial" w:hAnsi="Arial" w:cs="Arial"/>
          <w:sz w:val="21"/>
          <w:szCs w:val="21"/>
        </w:rPr>
        <w:t>,</w:t>
      </w:r>
      <w:r w:rsidR="004A0AD8" w:rsidRPr="37A8BFE5">
        <w:rPr>
          <w:rFonts w:ascii="Arial" w:hAnsi="Arial" w:cs="Arial"/>
          <w:sz w:val="21"/>
          <w:szCs w:val="21"/>
        </w:rPr>
        <w:t xml:space="preserve"> and experience</w:t>
      </w:r>
      <w:r>
        <w:rPr>
          <w:rFonts w:ascii="Arial" w:hAnsi="Arial" w:cs="Arial"/>
          <w:sz w:val="21"/>
          <w:szCs w:val="21"/>
        </w:rPr>
        <w:t>.</w:t>
      </w:r>
    </w:p>
    <w:p w14:paraId="10D7D3B5" w14:textId="423E50D4" w:rsidR="004A0AD8" w:rsidRPr="001A6E3E" w:rsidRDefault="00191A32" w:rsidP="00945BC4">
      <w:pPr>
        <w:pStyle w:val="BodyText"/>
        <w:numPr>
          <w:ilvl w:val="0"/>
          <w:numId w:val="12"/>
        </w:numPr>
        <w:tabs>
          <w:tab w:val="clear" w:pos="8707"/>
          <w:tab w:val="left" w:pos="144"/>
          <w:tab w:val="left" w:pos="360"/>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jc w:val="left"/>
        <w:rPr>
          <w:rFonts w:ascii="Arial" w:hAnsi="Arial" w:cs="Arial"/>
          <w:sz w:val="21"/>
          <w:szCs w:val="21"/>
        </w:rPr>
      </w:pPr>
      <w:r>
        <w:rPr>
          <w:rFonts w:ascii="Arial" w:hAnsi="Arial" w:cs="Arial"/>
          <w:sz w:val="21"/>
          <w:szCs w:val="21"/>
        </w:rPr>
        <w:t>Responsible in v</w:t>
      </w:r>
      <w:r w:rsidR="00EE2C6D">
        <w:rPr>
          <w:rFonts w:ascii="Arial" w:hAnsi="Arial" w:cs="Arial"/>
          <w:sz w:val="21"/>
          <w:szCs w:val="21"/>
        </w:rPr>
        <w:t>endor</w:t>
      </w:r>
      <w:r w:rsidR="004A0AD8" w:rsidRPr="001A6E3E">
        <w:rPr>
          <w:rFonts w:ascii="Arial" w:hAnsi="Arial" w:cs="Arial"/>
          <w:sz w:val="21"/>
          <w:szCs w:val="21"/>
        </w:rPr>
        <w:t xml:space="preserve"> organization and account management</w:t>
      </w:r>
      <w:r w:rsidR="004A0AD8">
        <w:rPr>
          <w:rFonts w:ascii="Arial" w:hAnsi="Arial" w:cs="Arial"/>
          <w:sz w:val="21"/>
          <w:szCs w:val="21"/>
        </w:rPr>
        <w:t xml:space="preserve"> commitments</w:t>
      </w:r>
      <w:r>
        <w:rPr>
          <w:rFonts w:ascii="Arial" w:hAnsi="Arial" w:cs="Arial"/>
          <w:sz w:val="21"/>
          <w:szCs w:val="21"/>
        </w:rPr>
        <w:t>.</w:t>
      </w:r>
    </w:p>
    <w:p w14:paraId="42E18505" w14:textId="14F452C0" w:rsidR="004A0AD8" w:rsidRPr="001A6E3E" w:rsidRDefault="004A0AD8" w:rsidP="00945BC4">
      <w:pPr>
        <w:pStyle w:val="BodyText"/>
        <w:numPr>
          <w:ilvl w:val="0"/>
          <w:numId w:val="12"/>
        </w:numPr>
        <w:tabs>
          <w:tab w:val="clear" w:pos="8707"/>
          <w:tab w:val="left" w:pos="144"/>
          <w:tab w:val="left" w:pos="360"/>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jc w:val="left"/>
        <w:rPr>
          <w:rFonts w:ascii="Arial" w:hAnsi="Arial" w:cs="Arial"/>
          <w:sz w:val="21"/>
          <w:szCs w:val="21"/>
        </w:rPr>
      </w:pPr>
      <w:r w:rsidRPr="001A6E3E">
        <w:rPr>
          <w:rFonts w:ascii="Arial" w:hAnsi="Arial" w:cs="Arial"/>
          <w:sz w:val="21"/>
          <w:szCs w:val="21"/>
        </w:rPr>
        <w:t>Completeness of proposal</w:t>
      </w:r>
      <w:r w:rsidR="00191A32">
        <w:rPr>
          <w:rFonts w:ascii="Arial" w:hAnsi="Arial" w:cs="Arial"/>
          <w:sz w:val="21"/>
          <w:szCs w:val="21"/>
        </w:rPr>
        <w:t>.</w:t>
      </w:r>
    </w:p>
    <w:p w14:paraId="60B8E87B" w14:textId="77777777" w:rsidR="004A0AD8" w:rsidRPr="001A6E3E" w:rsidRDefault="004A0AD8" w:rsidP="004A0AD8">
      <w:pPr>
        <w:pStyle w:val="BodyText2"/>
        <w:keepNext/>
        <w:keepLines/>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ind w:right="86"/>
        <w:rPr>
          <w:rFonts w:ascii="Arial" w:hAnsi="Arial" w:cs="Arial"/>
          <w:sz w:val="21"/>
          <w:szCs w:val="21"/>
        </w:rPr>
      </w:pPr>
    </w:p>
    <w:p w14:paraId="30BBA474" w14:textId="630A0271" w:rsidR="004A0AD8" w:rsidRPr="001A6E3E" w:rsidRDefault="004A0AD8" w:rsidP="004A0AD8">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ind w:right="90"/>
        <w:rPr>
          <w:rFonts w:ascii="Arial" w:hAnsi="Arial" w:cs="Arial"/>
          <w:sz w:val="21"/>
          <w:szCs w:val="21"/>
        </w:rPr>
      </w:pPr>
      <w:r w:rsidRPr="001A6E3E">
        <w:rPr>
          <w:rFonts w:ascii="Arial" w:hAnsi="Arial" w:cs="Arial"/>
          <w:b/>
          <w:sz w:val="21"/>
          <w:szCs w:val="21"/>
        </w:rPr>
        <w:t xml:space="preserve">Please note that the deadline for the </w:t>
      </w:r>
      <w:r w:rsidRPr="001A6E3E">
        <w:rPr>
          <w:rFonts w:ascii="Arial" w:hAnsi="Arial" w:cs="Arial"/>
          <w:b/>
          <w:sz w:val="21"/>
          <w:szCs w:val="21"/>
          <w:u w:val="single"/>
        </w:rPr>
        <w:t>receipt</w:t>
      </w:r>
      <w:r w:rsidRPr="001A6E3E">
        <w:rPr>
          <w:rFonts w:ascii="Arial" w:hAnsi="Arial" w:cs="Arial"/>
          <w:b/>
          <w:sz w:val="21"/>
          <w:szCs w:val="21"/>
        </w:rPr>
        <w:t xml:space="preserve"> of responses to this RFP is no later than </w:t>
      </w:r>
      <w:r>
        <w:rPr>
          <w:rFonts w:ascii="Arial" w:hAnsi="Arial" w:cs="Arial"/>
          <w:b/>
          <w:sz w:val="21"/>
          <w:szCs w:val="21"/>
        </w:rPr>
        <w:t>8</w:t>
      </w:r>
      <w:r w:rsidRPr="001A6E3E">
        <w:rPr>
          <w:rFonts w:ascii="Arial" w:hAnsi="Arial" w:cs="Arial"/>
          <w:b/>
          <w:sz w:val="21"/>
          <w:szCs w:val="21"/>
        </w:rPr>
        <w:t>:00</w:t>
      </w:r>
      <w:r>
        <w:rPr>
          <w:rFonts w:ascii="Arial" w:hAnsi="Arial" w:cs="Arial"/>
          <w:b/>
          <w:sz w:val="21"/>
          <w:szCs w:val="21"/>
        </w:rPr>
        <w:t>A</w:t>
      </w:r>
      <w:r w:rsidRPr="001A6E3E">
        <w:rPr>
          <w:rFonts w:ascii="Arial" w:hAnsi="Arial" w:cs="Arial"/>
          <w:b/>
          <w:sz w:val="21"/>
          <w:szCs w:val="21"/>
        </w:rPr>
        <w:t xml:space="preserve">M </w:t>
      </w:r>
      <w:bookmarkStart w:id="1" w:name="Text12"/>
      <w:r w:rsidRPr="001A6E3E">
        <w:rPr>
          <w:rFonts w:ascii="Arial" w:hAnsi="Arial" w:cs="Arial"/>
          <w:b/>
          <w:sz w:val="21"/>
          <w:szCs w:val="21"/>
        </w:rPr>
        <w:t>PST</w:t>
      </w:r>
      <w:bookmarkEnd w:id="1"/>
      <w:r>
        <w:rPr>
          <w:rFonts w:ascii="Arial" w:hAnsi="Arial" w:cs="Arial"/>
          <w:b/>
          <w:sz w:val="21"/>
          <w:szCs w:val="21"/>
        </w:rPr>
        <w:t xml:space="preserve"> </w:t>
      </w:r>
      <w:r w:rsidR="00726946">
        <w:rPr>
          <w:rFonts w:ascii="Arial" w:hAnsi="Arial" w:cs="Arial"/>
          <w:b/>
          <w:sz w:val="21"/>
          <w:szCs w:val="21"/>
        </w:rPr>
        <w:t>December</w:t>
      </w:r>
      <w:r w:rsidR="00E46D14">
        <w:rPr>
          <w:rFonts w:ascii="Arial" w:hAnsi="Arial" w:cs="Arial"/>
          <w:b/>
          <w:sz w:val="21"/>
          <w:szCs w:val="21"/>
        </w:rPr>
        <w:t xml:space="preserve"> 4</w:t>
      </w:r>
      <w:r w:rsidR="00726946">
        <w:rPr>
          <w:rFonts w:ascii="Arial" w:hAnsi="Arial" w:cs="Arial"/>
          <w:b/>
          <w:sz w:val="21"/>
          <w:szCs w:val="21"/>
          <w:vertAlign w:val="superscript"/>
        </w:rPr>
        <w:t>th</w:t>
      </w:r>
      <w:r>
        <w:rPr>
          <w:rFonts w:ascii="Arial" w:hAnsi="Arial" w:cs="Arial"/>
          <w:b/>
          <w:sz w:val="21"/>
          <w:szCs w:val="21"/>
        </w:rPr>
        <w:t>, 2020.</w:t>
      </w:r>
      <w:r w:rsidRPr="001A6E3E">
        <w:rPr>
          <w:rFonts w:ascii="Arial" w:hAnsi="Arial" w:cs="Arial"/>
          <w:b/>
          <w:sz w:val="21"/>
          <w:szCs w:val="21"/>
        </w:rPr>
        <w:t xml:space="preserve"> Any proposals received after this date will </w:t>
      </w:r>
      <w:r w:rsidRPr="001A6E3E">
        <w:rPr>
          <w:rFonts w:ascii="Arial" w:hAnsi="Arial" w:cs="Arial"/>
          <w:b/>
          <w:sz w:val="21"/>
          <w:szCs w:val="21"/>
          <w:u w:val="single"/>
        </w:rPr>
        <w:t>not</w:t>
      </w:r>
      <w:r w:rsidRPr="001A6E3E">
        <w:rPr>
          <w:rFonts w:ascii="Arial" w:hAnsi="Arial" w:cs="Arial"/>
          <w:b/>
          <w:sz w:val="21"/>
          <w:szCs w:val="21"/>
        </w:rPr>
        <w:t xml:space="preserve"> be considered in the evaluation process.</w:t>
      </w:r>
    </w:p>
    <w:p w14:paraId="29A0D3F4" w14:textId="77777777" w:rsidR="004A0AD8" w:rsidRPr="001A6E3E" w:rsidRDefault="004A0AD8" w:rsidP="004A0AD8">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ind w:right="90"/>
        <w:rPr>
          <w:rFonts w:ascii="Arial" w:hAnsi="Arial" w:cs="Arial"/>
          <w:sz w:val="21"/>
          <w:szCs w:val="21"/>
        </w:rPr>
      </w:pPr>
    </w:p>
    <w:p w14:paraId="19EFFB01" w14:textId="77777777" w:rsidR="004A0AD8" w:rsidRPr="001A6E3E" w:rsidRDefault="004A0AD8" w:rsidP="004A0AD8">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ind w:right="90"/>
        <w:rPr>
          <w:rFonts w:ascii="Arial" w:hAnsi="Arial" w:cs="Arial"/>
          <w:sz w:val="21"/>
          <w:szCs w:val="21"/>
        </w:rPr>
      </w:pPr>
      <w:r>
        <w:rPr>
          <w:rFonts w:ascii="Arial" w:hAnsi="Arial" w:cs="Arial"/>
          <w:sz w:val="21"/>
          <w:szCs w:val="21"/>
        </w:rPr>
        <w:t>KCE</w:t>
      </w:r>
      <w:r w:rsidRPr="001A6E3E">
        <w:rPr>
          <w:rFonts w:ascii="Arial" w:hAnsi="Arial" w:cs="Arial"/>
          <w:sz w:val="21"/>
          <w:szCs w:val="21"/>
        </w:rPr>
        <w:t xml:space="preserve"> will treat all information submitted to us in connection with this RFP as confidential unless such information is </w:t>
      </w:r>
      <w:r>
        <w:rPr>
          <w:rFonts w:ascii="Arial" w:hAnsi="Arial" w:cs="Arial"/>
          <w:sz w:val="21"/>
          <w:szCs w:val="21"/>
        </w:rPr>
        <w:t>requested by any local, state, or Federal government organization, is named in any Open Records Act request,</w:t>
      </w:r>
      <w:r w:rsidRPr="001A6E3E">
        <w:rPr>
          <w:rFonts w:ascii="Arial" w:hAnsi="Arial" w:cs="Arial"/>
          <w:sz w:val="21"/>
          <w:szCs w:val="21"/>
        </w:rPr>
        <w:t xml:space="preserve"> becomes publicly known through no fault or action of </w:t>
      </w:r>
      <w:r>
        <w:rPr>
          <w:rFonts w:ascii="Arial" w:hAnsi="Arial" w:cs="Arial"/>
          <w:sz w:val="21"/>
          <w:szCs w:val="21"/>
        </w:rPr>
        <w:t>KCE,</w:t>
      </w:r>
      <w:r w:rsidRPr="001A6E3E">
        <w:rPr>
          <w:rFonts w:ascii="Arial" w:hAnsi="Arial" w:cs="Arial"/>
          <w:sz w:val="21"/>
          <w:szCs w:val="21"/>
        </w:rPr>
        <w:t xml:space="preserve"> or is otherwise required to be disclosed under applicable law</w:t>
      </w:r>
      <w:r>
        <w:rPr>
          <w:rFonts w:ascii="Arial" w:hAnsi="Arial" w:cs="Arial"/>
          <w:sz w:val="21"/>
          <w:szCs w:val="21"/>
        </w:rPr>
        <w:t>.</w:t>
      </w:r>
    </w:p>
    <w:p w14:paraId="267D1428" w14:textId="77777777" w:rsidR="004A0AD8" w:rsidRPr="001A6E3E" w:rsidRDefault="004A0AD8" w:rsidP="004A0AD8">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ind w:right="90"/>
        <w:rPr>
          <w:rFonts w:ascii="Arial" w:hAnsi="Arial" w:cs="Arial"/>
          <w:sz w:val="21"/>
          <w:szCs w:val="21"/>
        </w:rPr>
      </w:pPr>
    </w:p>
    <w:p w14:paraId="277AFE40" w14:textId="2141DAB6" w:rsidR="004A0AD8" w:rsidRPr="004A0AD8" w:rsidRDefault="004A0AD8" w:rsidP="004A0AD8">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ind w:right="90"/>
        <w:rPr>
          <w:rFonts w:ascii="Arial" w:hAnsi="Arial" w:cs="Arial"/>
          <w:sz w:val="21"/>
          <w:szCs w:val="21"/>
        </w:rPr>
      </w:pPr>
      <w:r w:rsidRPr="001A6E3E">
        <w:rPr>
          <w:rFonts w:ascii="Arial" w:hAnsi="Arial" w:cs="Arial"/>
          <w:sz w:val="21"/>
          <w:szCs w:val="21"/>
        </w:rPr>
        <w:t xml:space="preserve">All proposals submitted in response to this RFP will be property of </w:t>
      </w:r>
      <w:r>
        <w:rPr>
          <w:rFonts w:ascii="Arial" w:hAnsi="Arial" w:cs="Arial"/>
          <w:sz w:val="21"/>
          <w:szCs w:val="21"/>
        </w:rPr>
        <w:t>KCE</w:t>
      </w:r>
      <w:r w:rsidRPr="001A6E3E">
        <w:rPr>
          <w:rFonts w:ascii="Arial" w:hAnsi="Arial" w:cs="Arial"/>
          <w:sz w:val="21"/>
          <w:szCs w:val="21"/>
        </w:rPr>
        <w:t xml:space="preserve">. This RFP is not an offer to contract. Acceptance of a proposal neither commits </w:t>
      </w:r>
      <w:r>
        <w:rPr>
          <w:rFonts w:ascii="Arial" w:hAnsi="Arial" w:cs="Arial"/>
          <w:sz w:val="21"/>
          <w:szCs w:val="21"/>
        </w:rPr>
        <w:t>KCE</w:t>
      </w:r>
      <w:r w:rsidRPr="001A6E3E">
        <w:rPr>
          <w:rFonts w:ascii="Arial" w:hAnsi="Arial" w:cs="Arial"/>
          <w:sz w:val="21"/>
          <w:szCs w:val="21"/>
        </w:rPr>
        <w:t xml:space="preserve"> to award a contract to any provider even if all requirements stated in this RFP are met, nor limits </w:t>
      </w:r>
      <w:r>
        <w:rPr>
          <w:rFonts w:ascii="Arial" w:hAnsi="Arial" w:cs="Arial"/>
          <w:sz w:val="21"/>
          <w:szCs w:val="21"/>
        </w:rPr>
        <w:t>KCE</w:t>
      </w:r>
      <w:r w:rsidRPr="001A6E3E">
        <w:rPr>
          <w:rFonts w:ascii="Arial" w:hAnsi="Arial" w:cs="Arial"/>
          <w:sz w:val="21"/>
          <w:szCs w:val="21"/>
        </w:rPr>
        <w:t>’s right to negotiate in its best interest</w:t>
      </w:r>
      <w:r w:rsidR="002A693C">
        <w:rPr>
          <w:rFonts w:ascii="Arial" w:hAnsi="Arial" w:cs="Arial"/>
          <w:sz w:val="21"/>
          <w:szCs w:val="21"/>
        </w:rPr>
        <w:t>.</w:t>
      </w:r>
    </w:p>
    <w:p w14:paraId="233CC81F" w14:textId="77777777" w:rsidR="00A04DBC" w:rsidRDefault="00A04DBC" w:rsidP="00A04DBC">
      <w:pPr>
        <w:rPr>
          <w:rFonts w:ascii="Arial" w:hAnsi="Arial" w:cs="Arial"/>
          <w:b/>
          <w:sz w:val="22"/>
          <w:szCs w:val="22"/>
        </w:rPr>
      </w:pPr>
    </w:p>
    <w:p w14:paraId="48C85850" w14:textId="7D444D45" w:rsidR="00A04DBC" w:rsidRPr="000E318B" w:rsidRDefault="00A04DBC" w:rsidP="00A04DBC">
      <w:pPr>
        <w:rPr>
          <w:rFonts w:ascii="Arial" w:hAnsi="Arial" w:cs="Arial"/>
          <w:bCs/>
          <w:sz w:val="22"/>
          <w:szCs w:val="22"/>
        </w:rPr>
      </w:pPr>
      <w:r>
        <w:rPr>
          <w:rFonts w:ascii="Arial" w:hAnsi="Arial" w:cs="Arial"/>
          <w:b/>
          <w:sz w:val="22"/>
          <w:szCs w:val="22"/>
        </w:rPr>
        <w:t>Required Attachments</w:t>
      </w:r>
      <w:r w:rsidR="000E318B">
        <w:rPr>
          <w:rFonts w:ascii="Arial" w:hAnsi="Arial" w:cs="Arial"/>
          <w:b/>
          <w:sz w:val="22"/>
          <w:szCs w:val="22"/>
        </w:rPr>
        <w:t xml:space="preserve"> – </w:t>
      </w:r>
      <w:r w:rsidR="000E318B" w:rsidRPr="00365AE0">
        <w:rPr>
          <w:rFonts w:ascii="Arial" w:hAnsi="Arial" w:cs="Arial"/>
          <w:b/>
          <w:sz w:val="22"/>
          <w:szCs w:val="22"/>
        </w:rPr>
        <w:t>available for download on EASi RFP Portal</w:t>
      </w:r>
    </w:p>
    <w:p w14:paraId="48F0DC17" w14:textId="20C60B12" w:rsidR="00A04DBC" w:rsidRDefault="00365AE0" w:rsidP="00FF7D67">
      <w:pPr>
        <w:pStyle w:val="ListParagraph"/>
        <w:numPr>
          <w:ilvl w:val="0"/>
          <w:numId w:val="49"/>
        </w:numPr>
        <w:rPr>
          <w:rFonts w:ascii="Arial" w:hAnsi="Arial" w:cs="Arial"/>
        </w:rPr>
      </w:pPr>
      <w:r w:rsidRPr="00FF7D67">
        <w:rPr>
          <w:rFonts w:ascii="Arial" w:hAnsi="Arial" w:cs="Arial"/>
        </w:rPr>
        <w:t xml:space="preserve">instructions for download </w:t>
      </w:r>
      <w:r w:rsidR="00FF7D67" w:rsidRPr="00FF7D67">
        <w:rPr>
          <w:rFonts w:ascii="Arial" w:hAnsi="Arial" w:cs="Arial"/>
        </w:rPr>
        <w:t xml:space="preserve">available </w:t>
      </w:r>
      <w:r w:rsidRPr="00FF7D67">
        <w:rPr>
          <w:rFonts w:ascii="Arial" w:hAnsi="Arial" w:cs="Arial"/>
        </w:rPr>
        <w:t xml:space="preserve">in </w:t>
      </w:r>
      <w:r w:rsidRPr="00D87599">
        <w:rPr>
          <w:rFonts w:ascii="Arial" w:hAnsi="Arial" w:cs="Arial"/>
          <w:b/>
          <w:bCs/>
        </w:rPr>
        <w:t>Section 2</w:t>
      </w:r>
      <w:r w:rsidRPr="00FF7D67">
        <w:rPr>
          <w:rFonts w:ascii="Arial" w:hAnsi="Arial" w:cs="Arial"/>
        </w:rPr>
        <w:t xml:space="preserve"> and on EASi RFP Portal</w:t>
      </w:r>
    </w:p>
    <w:p w14:paraId="68A3775F" w14:textId="76EF0B10" w:rsidR="00FF7D67" w:rsidRPr="00FF7D67" w:rsidRDefault="00D87599" w:rsidP="00FF7D67">
      <w:pPr>
        <w:pStyle w:val="ListParagraph"/>
        <w:numPr>
          <w:ilvl w:val="0"/>
          <w:numId w:val="49"/>
        </w:numPr>
        <w:rPr>
          <w:rFonts w:ascii="Arial" w:hAnsi="Arial" w:cs="Arial"/>
        </w:rPr>
      </w:pPr>
      <w:r>
        <w:rPr>
          <w:rFonts w:ascii="Arial" w:hAnsi="Arial" w:cs="Arial"/>
        </w:rPr>
        <w:t xml:space="preserve">Description of each attachment available in </w:t>
      </w:r>
      <w:r w:rsidRPr="00D87599">
        <w:rPr>
          <w:rFonts w:ascii="Arial" w:hAnsi="Arial" w:cs="Arial"/>
          <w:b/>
          <w:bCs/>
        </w:rPr>
        <w:t>Section 3</w:t>
      </w:r>
    </w:p>
    <w:p w14:paraId="5B382ED4" w14:textId="77777777" w:rsidR="00A04DBC" w:rsidRPr="00FC7121" w:rsidRDefault="00A04DBC" w:rsidP="00A04DBC">
      <w:pPr>
        <w:rPr>
          <w:rFonts w:ascii="Arial" w:hAnsi="Arial" w:cs="Arial"/>
          <w:sz w:val="21"/>
          <w:szCs w:val="21"/>
        </w:rPr>
      </w:pPr>
      <w:r w:rsidRPr="00FC7121">
        <w:rPr>
          <w:rFonts w:ascii="Arial" w:hAnsi="Arial" w:cs="Arial"/>
          <w:sz w:val="21"/>
          <w:szCs w:val="21"/>
        </w:rPr>
        <w:t>3.1       Attachment A – Master Agreement</w:t>
      </w:r>
    </w:p>
    <w:p w14:paraId="15695801" w14:textId="77777777" w:rsidR="00A04DBC" w:rsidRPr="00FC7121" w:rsidRDefault="00A04DBC" w:rsidP="00A04DBC">
      <w:pPr>
        <w:rPr>
          <w:rFonts w:ascii="Arial" w:hAnsi="Arial" w:cs="Arial"/>
          <w:sz w:val="21"/>
          <w:szCs w:val="21"/>
        </w:rPr>
      </w:pPr>
      <w:r w:rsidRPr="00FC7121">
        <w:rPr>
          <w:rFonts w:ascii="Arial" w:hAnsi="Arial" w:cs="Arial"/>
          <w:sz w:val="21"/>
          <w:szCs w:val="21"/>
        </w:rPr>
        <w:t>3.2       Attachment B – Pricing</w:t>
      </w:r>
    </w:p>
    <w:p w14:paraId="0561E1CD" w14:textId="77777777" w:rsidR="00A04DBC" w:rsidRPr="00FC7121" w:rsidRDefault="00A04DBC" w:rsidP="00A04DBC">
      <w:pPr>
        <w:rPr>
          <w:rFonts w:ascii="Arial" w:hAnsi="Arial" w:cs="Arial"/>
          <w:sz w:val="21"/>
          <w:szCs w:val="21"/>
        </w:rPr>
      </w:pPr>
      <w:r w:rsidRPr="00FC7121">
        <w:rPr>
          <w:rFonts w:ascii="Arial" w:hAnsi="Arial" w:cs="Arial"/>
          <w:sz w:val="21"/>
          <w:szCs w:val="21"/>
        </w:rPr>
        <w:t>3.3</w:t>
      </w:r>
      <w:r w:rsidRPr="00FC7121">
        <w:rPr>
          <w:rFonts w:ascii="Arial" w:hAnsi="Arial" w:cs="Arial"/>
          <w:sz w:val="21"/>
          <w:szCs w:val="21"/>
        </w:rPr>
        <w:tab/>
        <w:t>Attachment C – Federal Provisions</w:t>
      </w:r>
    </w:p>
    <w:p w14:paraId="17203B3C" w14:textId="77777777" w:rsidR="00A04DBC" w:rsidRPr="00FC7121" w:rsidRDefault="00A04DBC" w:rsidP="00A04DBC">
      <w:pPr>
        <w:rPr>
          <w:rFonts w:ascii="Arial" w:hAnsi="Arial" w:cs="Arial"/>
          <w:sz w:val="21"/>
          <w:szCs w:val="21"/>
        </w:rPr>
      </w:pPr>
      <w:r w:rsidRPr="00FC7121">
        <w:rPr>
          <w:rFonts w:ascii="Arial" w:hAnsi="Arial" w:cs="Arial"/>
          <w:sz w:val="21"/>
          <w:szCs w:val="21"/>
        </w:rPr>
        <w:t>3.4</w:t>
      </w:r>
      <w:r w:rsidRPr="00FC7121">
        <w:rPr>
          <w:rFonts w:ascii="Arial" w:hAnsi="Arial" w:cs="Arial"/>
          <w:sz w:val="21"/>
          <w:szCs w:val="21"/>
        </w:rPr>
        <w:tab/>
        <w:t>Attachment D – Center Locations</w:t>
      </w:r>
    </w:p>
    <w:p w14:paraId="4A8D2465" w14:textId="33F0AFC9" w:rsidR="00A04DBC" w:rsidRPr="00FC7121" w:rsidRDefault="00A04DBC" w:rsidP="00A04DBC">
      <w:pPr>
        <w:rPr>
          <w:rFonts w:ascii="Arial" w:hAnsi="Arial" w:cs="Arial"/>
          <w:sz w:val="21"/>
          <w:szCs w:val="21"/>
        </w:rPr>
      </w:pPr>
      <w:r w:rsidRPr="00FC7121">
        <w:rPr>
          <w:rFonts w:ascii="Arial" w:hAnsi="Arial" w:cs="Arial"/>
          <w:sz w:val="21"/>
          <w:szCs w:val="21"/>
        </w:rPr>
        <w:t>3.5</w:t>
      </w:r>
      <w:r w:rsidRPr="00FC7121">
        <w:rPr>
          <w:rFonts w:ascii="Arial" w:hAnsi="Arial" w:cs="Arial"/>
          <w:sz w:val="21"/>
          <w:szCs w:val="21"/>
        </w:rPr>
        <w:tab/>
        <w:t>Attachment E – Questions for</w:t>
      </w:r>
      <w:r w:rsidR="07DE83E0" w:rsidRPr="3C048437">
        <w:rPr>
          <w:rFonts w:ascii="Arial" w:hAnsi="Arial" w:cs="Arial"/>
          <w:sz w:val="21"/>
          <w:szCs w:val="21"/>
        </w:rPr>
        <w:t xml:space="preserve"> </w:t>
      </w:r>
      <w:r w:rsidR="00933B2E">
        <w:rPr>
          <w:rFonts w:ascii="Arial" w:hAnsi="Arial" w:cs="Arial"/>
          <w:sz w:val="21"/>
          <w:szCs w:val="21"/>
        </w:rPr>
        <w:t>Vendors</w:t>
      </w:r>
    </w:p>
    <w:p w14:paraId="3478AE2C" w14:textId="62530089" w:rsidR="00D647AE" w:rsidRPr="00D647AE" w:rsidRDefault="00A04DBC" w:rsidP="00D647AE">
      <w:pPr>
        <w:rPr>
          <w:rFonts w:ascii="Arial" w:hAnsi="Arial" w:cs="Arial"/>
          <w:sz w:val="21"/>
          <w:szCs w:val="21"/>
        </w:rPr>
      </w:pPr>
      <w:r w:rsidRPr="00FC7121">
        <w:rPr>
          <w:rFonts w:ascii="Arial" w:hAnsi="Arial" w:cs="Arial"/>
          <w:sz w:val="21"/>
          <w:szCs w:val="21"/>
        </w:rPr>
        <w:t>3.6</w:t>
      </w:r>
      <w:r w:rsidRPr="00FC7121">
        <w:rPr>
          <w:rFonts w:ascii="Arial" w:hAnsi="Arial" w:cs="Arial"/>
          <w:sz w:val="21"/>
          <w:szCs w:val="21"/>
        </w:rPr>
        <w:tab/>
        <w:t xml:space="preserve">Attachment F – </w:t>
      </w:r>
      <w:r w:rsidR="4A9A4D5A" w:rsidRPr="5AE0BD1C">
        <w:rPr>
          <w:rFonts w:ascii="Arial" w:hAnsi="Arial" w:cs="Arial"/>
          <w:sz w:val="21"/>
          <w:szCs w:val="21"/>
        </w:rPr>
        <w:t>Discl</w:t>
      </w:r>
      <w:r w:rsidR="4A9A4D5A" w:rsidRPr="00FC7121">
        <w:rPr>
          <w:rFonts w:ascii="Arial" w:hAnsi="Arial" w:cs="Arial"/>
          <w:sz w:val="21"/>
          <w:szCs w:val="21"/>
        </w:rPr>
        <w:t>osure of Lobbying Activities</w:t>
      </w:r>
    </w:p>
    <w:p w14:paraId="305F1BD7" w14:textId="3B9932D1" w:rsidR="4A9A4D5A" w:rsidRDefault="4A9A4D5A" w:rsidP="402B0411">
      <w:pPr>
        <w:rPr>
          <w:rFonts w:ascii="Arial" w:hAnsi="Arial" w:cs="Arial"/>
          <w:sz w:val="21"/>
          <w:szCs w:val="21"/>
        </w:rPr>
      </w:pPr>
      <w:r w:rsidRPr="2E50B1FF">
        <w:rPr>
          <w:rFonts w:ascii="Arial" w:hAnsi="Arial" w:cs="Arial"/>
          <w:sz w:val="21"/>
          <w:szCs w:val="21"/>
        </w:rPr>
        <w:t>3.7</w:t>
      </w:r>
      <w:r w:rsidR="00A12EC1">
        <w:rPr>
          <w:rFonts w:ascii="Arial" w:hAnsi="Arial" w:cs="Arial"/>
          <w:sz w:val="21"/>
          <w:szCs w:val="21"/>
        </w:rPr>
        <w:tab/>
      </w:r>
      <w:r w:rsidRPr="2E50B1FF">
        <w:rPr>
          <w:rFonts w:ascii="Arial" w:hAnsi="Arial" w:cs="Arial"/>
          <w:sz w:val="21"/>
          <w:szCs w:val="21"/>
        </w:rPr>
        <w:t>Attachment G – Non</w:t>
      </w:r>
      <w:r w:rsidRPr="11DFB08B">
        <w:rPr>
          <w:rFonts w:ascii="Arial" w:hAnsi="Arial" w:cs="Arial"/>
          <w:sz w:val="21"/>
          <w:szCs w:val="21"/>
        </w:rPr>
        <w:t>-</w:t>
      </w:r>
      <w:r w:rsidRPr="2E50B1FF">
        <w:rPr>
          <w:rFonts w:ascii="Arial" w:hAnsi="Arial" w:cs="Arial"/>
          <w:sz w:val="21"/>
          <w:szCs w:val="21"/>
        </w:rPr>
        <w:t xml:space="preserve">Collusion </w:t>
      </w:r>
      <w:r w:rsidRPr="6DD826B3">
        <w:rPr>
          <w:rFonts w:ascii="Arial" w:hAnsi="Arial" w:cs="Arial"/>
          <w:sz w:val="21"/>
          <w:szCs w:val="21"/>
        </w:rPr>
        <w:t>Affidavit</w:t>
      </w:r>
    </w:p>
    <w:p w14:paraId="2A50BBC3" w14:textId="19A0E304" w:rsidR="402B0411" w:rsidRDefault="402B0411" w:rsidP="402B0411">
      <w:pPr>
        <w:rPr>
          <w:rFonts w:ascii="Arial" w:hAnsi="Arial" w:cs="Arial"/>
          <w:sz w:val="21"/>
          <w:szCs w:val="21"/>
        </w:rPr>
      </w:pPr>
    </w:p>
    <w:p w14:paraId="49429DAA" w14:textId="77777777" w:rsidR="00A04DBC" w:rsidRDefault="00A04DBC" w:rsidP="004A0AD8">
      <w:pPr>
        <w:rPr>
          <w:rFonts w:ascii="Arial" w:hAnsi="Arial" w:cs="Arial"/>
          <w:b/>
          <w:sz w:val="22"/>
          <w:szCs w:val="22"/>
        </w:rPr>
      </w:pPr>
    </w:p>
    <w:p w14:paraId="7DDA73C9" w14:textId="77777777" w:rsidR="00A04DBC" w:rsidRDefault="00A04DBC">
      <w:pPr>
        <w:rPr>
          <w:rFonts w:ascii="Arial" w:hAnsi="Arial" w:cs="Arial"/>
          <w:b/>
          <w:sz w:val="22"/>
          <w:szCs w:val="22"/>
        </w:rPr>
      </w:pPr>
      <w:r>
        <w:rPr>
          <w:rFonts w:ascii="Arial" w:hAnsi="Arial" w:cs="Arial"/>
          <w:b/>
          <w:sz w:val="22"/>
          <w:szCs w:val="22"/>
        </w:rPr>
        <w:br w:type="page"/>
      </w:r>
    </w:p>
    <w:p w14:paraId="72360FF1" w14:textId="1BA757A7" w:rsidR="004A0AD8" w:rsidRPr="001A6E3E" w:rsidRDefault="004A0AD8" w:rsidP="004A0AD8">
      <w:pPr>
        <w:rPr>
          <w:rFonts w:ascii="Arial" w:hAnsi="Arial" w:cs="Arial"/>
          <w:b/>
          <w:sz w:val="22"/>
          <w:szCs w:val="22"/>
        </w:rPr>
      </w:pPr>
      <w:r w:rsidRPr="001A6E3E">
        <w:rPr>
          <w:rFonts w:ascii="Arial" w:hAnsi="Arial" w:cs="Arial"/>
          <w:b/>
          <w:sz w:val="22"/>
          <w:szCs w:val="22"/>
        </w:rPr>
        <w:lastRenderedPageBreak/>
        <w:t xml:space="preserve">RFP </w:t>
      </w:r>
      <w:r>
        <w:rPr>
          <w:rFonts w:ascii="Arial" w:hAnsi="Arial" w:cs="Arial"/>
          <w:b/>
          <w:sz w:val="22"/>
          <w:szCs w:val="22"/>
        </w:rPr>
        <w:t>Timeline</w:t>
      </w:r>
      <w:r w:rsidRPr="001A6E3E">
        <w:rPr>
          <w:rFonts w:ascii="Arial" w:hAnsi="Arial" w:cs="Arial"/>
          <w:b/>
          <w:sz w:val="22"/>
          <w:szCs w:val="22"/>
        </w:rPr>
        <w:t>:</w:t>
      </w:r>
    </w:p>
    <w:p w14:paraId="0A27ECA5" w14:textId="77777777" w:rsidR="004A0AD8" w:rsidRDefault="004A0AD8" w:rsidP="00945BC4">
      <w:pPr>
        <w:rPr>
          <w:rFonts w:ascii="Arial" w:hAnsi="Arial" w:cs="Arial"/>
          <w:sz w:val="20"/>
          <w:szCs w:val="20"/>
        </w:rPr>
      </w:pPr>
      <w:r w:rsidRPr="00EC451D">
        <w:rPr>
          <w:rFonts w:ascii="Arial" w:hAnsi="Arial" w:cs="Arial"/>
          <w:sz w:val="20"/>
          <w:szCs w:val="20"/>
        </w:rPr>
        <w:t>The schedule for this RFP is indicated below. KCE reserves the right to adjust this schedule as dictated by its business needs.</w:t>
      </w:r>
    </w:p>
    <w:p w14:paraId="010F8693" w14:textId="77777777" w:rsidR="00033E23" w:rsidRPr="00EC451D" w:rsidRDefault="00033E23" w:rsidP="00945BC4">
      <w:pPr>
        <w:rPr>
          <w:rFonts w:ascii="Arial" w:hAnsi="Arial" w:cs="Arial"/>
          <w:sz w:val="20"/>
          <w:szCs w:val="20"/>
        </w:rPr>
      </w:pPr>
    </w:p>
    <w:tbl>
      <w:tblPr>
        <w:tblW w:w="1050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67"/>
        <w:gridCol w:w="4140"/>
      </w:tblGrid>
      <w:tr w:rsidR="004A0AD8" w:rsidRPr="00EC451D" w14:paraId="41DA39A5" w14:textId="77777777" w:rsidTr="00945BC4">
        <w:trPr>
          <w:trHeight w:hRule="exact" w:val="288"/>
          <w:tblHeader/>
        </w:trPr>
        <w:tc>
          <w:tcPr>
            <w:tcW w:w="6367" w:type="dxa"/>
            <w:shd w:val="clear" w:color="auto" w:fill="D9D9D9"/>
            <w:vAlign w:val="center"/>
          </w:tcPr>
          <w:p w14:paraId="38AE1F4D" w14:textId="77777777" w:rsidR="004A0AD8" w:rsidRPr="00EC451D" w:rsidRDefault="004A0AD8" w:rsidP="00945BC4">
            <w:pPr>
              <w:rPr>
                <w:rFonts w:ascii="Arial" w:hAnsi="Arial" w:cs="Arial"/>
                <w:b/>
                <w:sz w:val="20"/>
                <w:szCs w:val="20"/>
              </w:rPr>
            </w:pPr>
            <w:r w:rsidRPr="00EC451D">
              <w:rPr>
                <w:rFonts w:ascii="Arial" w:hAnsi="Arial" w:cs="Arial"/>
                <w:b/>
                <w:sz w:val="20"/>
                <w:szCs w:val="20"/>
              </w:rPr>
              <w:t>RFP DELIVERABLE</w:t>
            </w:r>
          </w:p>
        </w:tc>
        <w:tc>
          <w:tcPr>
            <w:tcW w:w="4140" w:type="dxa"/>
            <w:shd w:val="clear" w:color="auto" w:fill="D9D9D9"/>
            <w:vAlign w:val="center"/>
          </w:tcPr>
          <w:p w14:paraId="0AF3B101" w14:textId="77777777" w:rsidR="004A0AD8" w:rsidRPr="00EC451D" w:rsidRDefault="004A0AD8" w:rsidP="00945BC4">
            <w:pPr>
              <w:rPr>
                <w:rFonts w:ascii="Arial" w:hAnsi="Arial" w:cs="Arial"/>
                <w:b/>
                <w:sz w:val="20"/>
                <w:szCs w:val="20"/>
              </w:rPr>
            </w:pPr>
            <w:r w:rsidRPr="00EC451D">
              <w:rPr>
                <w:rFonts w:ascii="Arial" w:hAnsi="Arial" w:cs="Arial"/>
                <w:b/>
                <w:sz w:val="20"/>
                <w:szCs w:val="20"/>
              </w:rPr>
              <w:t>DUE DATE</w:t>
            </w:r>
          </w:p>
        </w:tc>
      </w:tr>
      <w:tr w:rsidR="004A0AD8" w:rsidRPr="00EC451D" w14:paraId="60CF98B1" w14:textId="77777777" w:rsidTr="00945BC4">
        <w:trPr>
          <w:trHeight w:hRule="exact" w:val="288"/>
        </w:trPr>
        <w:tc>
          <w:tcPr>
            <w:tcW w:w="6367" w:type="dxa"/>
            <w:vAlign w:val="center"/>
          </w:tcPr>
          <w:p w14:paraId="6BE25750" w14:textId="5C754CF5" w:rsidR="004A0AD8" w:rsidRPr="006C5ADE" w:rsidRDefault="00DF67D6" w:rsidP="00945BC4">
            <w:pPr>
              <w:rPr>
                <w:rFonts w:ascii="Arial" w:hAnsi="Arial" w:cs="Arial"/>
                <w:sz w:val="20"/>
                <w:szCs w:val="20"/>
              </w:rPr>
            </w:pPr>
            <w:r>
              <w:rPr>
                <w:rFonts w:ascii="Arial" w:hAnsi="Arial" w:cs="Arial"/>
                <w:sz w:val="20"/>
                <w:szCs w:val="20"/>
              </w:rPr>
              <w:t>Public Notice of RFP</w:t>
            </w:r>
          </w:p>
        </w:tc>
        <w:tc>
          <w:tcPr>
            <w:tcW w:w="4140" w:type="dxa"/>
            <w:vAlign w:val="center"/>
          </w:tcPr>
          <w:p w14:paraId="653C993D" w14:textId="69F09720" w:rsidR="004A0AD8" w:rsidRPr="00EC451D" w:rsidRDefault="004A0AD8" w:rsidP="00945BC4">
            <w:pPr>
              <w:rPr>
                <w:rFonts w:ascii="Arial" w:hAnsi="Arial" w:cs="Arial"/>
                <w:sz w:val="20"/>
                <w:szCs w:val="20"/>
              </w:rPr>
            </w:pPr>
            <w:r w:rsidRPr="006C5ADE">
              <w:rPr>
                <w:rFonts w:ascii="Arial" w:hAnsi="Arial" w:cs="Arial"/>
                <w:sz w:val="20"/>
                <w:szCs w:val="20"/>
              </w:rPr>
              <w:t>11/</w:t>
            </w:r>
            <w:r w:rsidR="00F2194F">
              <w:rPr>
                <w:rFonts w:ascii="Arial" w:hAnsi="Arial" w:cs="Arial"/>
                <w:sz w:val="20"/>
                <w:szCs w:val="20"/>
              </w:rPr>
              <w:t>0</w:t>
            </w:r>
            <w:r w:rsidRPr="006C5ADE">
              <w:rPr>
                <w:rFonts w:ascii="Arial" w:hAnsi="Arial" w:cs="Arial"/>
                <w:sz w:val="20"/>
                <w:szCs w:val="20"/>
              </w:rPr>
              <w:t>4/2020</w:t>
            </w:r>
            <w:r w:rsidR="00F2194F">
              <w:rPr>
                <w:rFonts w:ascii="Arial" w:hAnsi="Arial" w:cs="Arial"/>
                <w:sz w:val="20"/>
                <w:szCs w:val="20"/>
              </w:rPr>
              <w:t xml:space="preserve"> (Wednesday 8:00am)</w:t>
            </w:r>
          </w:p>
        </w:tc>
      </w:tr>
      <w:tr w:rsidR="004A0AD8" w:rsidRPr="00EC451D" w14:paraId="08BAEA04" w14:textId="77777777" w:rsidTr="00F90666">
        <w:trPr>
          <w:trHeight w:hRule="exact" w:val="523"/>
        </w:trPr>
        <w:tc>
          <w:tcPr>
            <w:tcW w:w="6367" w:type="dxa"/>
            <w:vAlign w:val="center"/>
          </w:tcPr>
          <w:p w14:paraId="1721AED9" w14:textId="70015D9C" w:rsidR="004A0AD8" w:rsidRPr="00EC451D" w:rsidRDefault="00857689" w:rsidP="00945BC4">
            <w:pPr>
              <w:rPr>
                <w:rFonts w:ascii="Arial" w:hAnsi="Arial" w:cs="Arial"/>
                <w:sz w:val="20"/>
                <w:szCs w:val="20"/>
              </w:rPr>
            </w:pPr>
            <w:r>
              <w:rPr>
                <w:rFonts w:ascii="Arial" w:hAnsi="Arial" w:cs="Arial"/>
                <w:sz w:val="20"/>
                <w:szCs w:val="20"/>
              </w:rPr>
              <w:t>Proposer</w:t>
            </w:r>
            <w:r w:rsidR="004A0AD8" w:rsidRPr="00EC451D">
              <w:rPr>
                <w:rFonts w:ascii="Arial" w:hAnsi="Arial" w:cs="Arial"/>
                <w:sz w:val="20"/>
                <w:szCs w:val="20"/>
              </w:rPr>
              <w:t xml:space="preserve">s last day to </w:t>
            </w:r>
            <w:r w:rsidR="00F90666">
              <w:rPr>
                <w:rFonts w:ascii="Arial" w:hAnsi="Arial" w:cs="Arial"/>
                <w:sz w:val="20"/>
                <w:szCs w:val="20"/>
              </w:rPr>
              <w:t>submit</w:t>
            </w:r>
            <w:r w:rsidR="004A0AD8" w:rsidRPr="00EC451D">
              <w:rPr>
                <w:rFonts w:ascii="Arial" w:hAnsi="Arial" w:cs="Arial"/>
                <w:sz w:val="20"/>
                <w:szCs w:val="20"/>
              </w:rPr>
              <w:t xml:space="preserve"> any questions about the RFP</w:t>
            </w:r>
            <w:r w:rsidR="00F90666">
              <w:rPr>
                <w:rFonts w:ascii="Arial" w:hAnsi="Arial" w:cs="Arial"/>
                <w:sz w:val="20"/>
                <w:szCs w:val="20"/>
              </w:rPr>
              <w:t xml:space="preserve"> through the E</w:t>
            </w:r>
            <w:r w:rsidR="0033097E">
              <w:rPr>
                <w:rFonts w:ascii="Arial" w:hAnsi="Arial" w:cs="Arial"/>
                <w:sz w:val="20"/>
                <w:szCs w:val="20"/>
              </w:rPr>
              <w:t>A</w:t>
            </w:r>
            <w:r w:rsidR="00F90666">
              <w:rPr>
                <w:rFonts w:ascii="Arial" w:hAnsi="Arial" w:cs="Arial"/>
                <w:sz w:val="20"/>
                <w:szCs w:val="20"/>
              </w:rPr>
              <w:t>Si Portal</w:t>
            </w:r>
          </w:p>
        </w:tc>
        <w:tc>
          <w:tcPr>
            <w:tcW w:w="4140" w:type="dxa"/>
            <w:vAlign w:val="center"/>
          </w:tcPr>
          <w:p w14:paraId="023D6791" w14:textId="291BF057" w:rsidR="004A0AD8" w:rsidRPr="00EC451D" w:rsidRDefault="004A0AD8" w:rsidP="00945BC4">
            <w:pPr>
              <w:rPr>
                <w:rFonts w:ascii="Arial" w:hAnsi="Arial" w:cs="Arial"/>
                <w:sz w:val="20"/>
                <w:szCs w:val="20"/>
              </w:rPr>
            </w:pPr>
            <w:r w:rsidRPr="00EC451D">
              <w:rPr>
                <w:rFonts w:ascii="Arial" w:hAnsi="Arial" w:cs="Arial"/>
                <w:sz w:val="20"/>
                <w:szCs w:val="20"/>
              </w:rPr>
              <w:t>11/11/2020</w:t>
            </w:r>
            <w:r w:rsidR="00F2194F">
              <w:rPr>
                <w:rFonts w:ascii="Arial" w:hAnsi="Arial" w:cs="Arial"/>
                <w:sz w:val="20"/>
                <w:szCs w:val="20"/>
              </w:rPr>
              <w:t xml:space="preserve"> (</w:t>
            </w:r>
            <w:r w:rsidR="008921FE">
              <w:rPr>
                <w:rFonts w:ascii="Arial" w:hAnsi="Arial" w:cs="Arial"/>
                <w:sz w:val="20"/>
                <w:szCs w:val="20"/>
              </w:rPr>
              <w:t>Wednesday 8:00am)</w:t>
            </w:r>
          </w:p>
        </w:tc>
      </w:tr>
      <w:tr w:rsidR="004A0AD8" w:rsidRPr="00EC451D" w14:paraId="34238B4C" w14:textId="77777777" w:rsidTr="00F90666">
        <w:trPr>
          <w:trHeight w:hRule="exact" w:val="532"/>
        </w:trPr>
        <w:tc>
          <w:tcPr>
            <w:tcW w:w="6367" w:type="dxa"/>
            <w:vAlign w:val="center"/>
          </w:tcPr>
          <w:p w14:paraId="05B041BF" w14:textId="7B1B6DBC" w:rsidR="004A0AD8" w:rsidRPr="00EC451D" w:rsidRDefault="004A0AD8" w:rsidP="00945BC4">
            <w:pPr>
              <w:rPr>
                <w:rFonts w:ascii="Arial" w:hAnsi="Arial" w:cs="Arial"/>
                <w:sz w:val="20"/>
                <w:szCs w:val="20"/>
              </w:rPr>
            </w:pPr>
            <w:r w:rsidRPr="00EC451D">
              <w:rPr>
                <w:rFonts w:ascii="Arial" w:hAnsi="Arial" w:cs="Arial"/>
                <w:sz w:val="20"/>
                <w:szCs w:val="20"/>
              </w:rPr>
              <w:t xml:space="preserve">KCE will answer all RFP questions and </w:t>
            </w:r>
            <w:r w:rsidR="00BD5787">
              <w:rPr>
                <w:rFonts w:ascii="Arial" w:hAnsi="Arial" w:cs="Arial"/>
                <w:sz w:val="20"/>
                <w:szCs w:val="20"/>
              </w:rPr>
              <w:t>post answers in EASi Portal as part of RFP</w:t>
            </w:r>
          </w:p>
        </w:tc>
        <w:tc>
          <w:tcPr>
            <w:tcW w:w="4140" w:type="dxa"/>
            <w:vAlign w:val="center"/>
          </w:tcPr>
          <w:p w14:paraId="55D6FFE3" w14:textId="1D6F0613" w:rsidR="004A0AD8" w:rsidRPr="00EC451D" w:rsidRDefault="004A0AD8" w:rsidP="00945BC4">
            <w:pPr>
              <w:rPr>
                <w:rFonts w:ascii="Arial" w:hAnsi="Arial" w:cs="Arial"/>
                <w:sz w:val="20"/>
                <w:szCs w:val="20"/>
              </w:rPr>
            </w:pPr>
            <w:r w:rsidRPr="00EC451D">
              <w:rPr>
                <w:rFonts w:ascii="Arial" w:hAnsi="Arial" w:cs="Arial"/>
                <w:sz w:val="20"/>
                <w:szCs w:val="20"/>
              </w:rPr>
              <w:t>11/13/2020</w:t>
            </w:r>
            <w:r w:rsidR="008921FE">
              <w:rPr>
                <w:rFonts w:ascii="Arial" w:hAnsi="Arial" w:cs="Arial"/>
                <w:sz w:val="20"/>
                <w:szCs w:val="20"/>
              </w:rPr>
              <w:t xml:space="preserve"> (</w:t>
            </w:r>
            <w:r w:rsidR="000141FB">
              <w:rPr>
                <w:rFonts w:ascii="Arial" w:hAnsi="Arial" w:cs="Arial"/>
                <w:sz w:val="20"/>
                <w:szCs w:val="20"/>
              </w:rPr>
              <w:t>Friday 8:00pm)</w:t>
            </w:r>
          </w:p>
        </w:tc>
      </w:tr>
      <w:tr w:rsidR="004A0AD8" w:rsidRPr="00EC451D" w14:paraId="08D8C868" w14:textId="77777777" w:rsidTr="00945BC4">
        <w:trPr>
          <w:trHeight w:hRule="exact" w:val="288"/>
        </w:trPr>
        <w:tc>
          <w:tcPr>
            <w:tcW w:w="6367" w:type="dxa"/>
            <w:shd w:val="clear" w:color="auto" w:fill="FFFF00"/>
            <w:vAlign w:val="center"/>
          </w:tcPr>
          <w:p w14:paraId="52A3C1C4" w14:textId="549BC6B8" w:rsidR="004A0AD8" w:rsidRPr="00EC451D" w:rsidRDefault="00857689" w:rsidP="00945BC4">
            <w:pPr>
              <w:rPr>
                <w:rFonts w:ascii="Arial" w:hAnsi="Arial" w:cs="Arial"/>
                <w:sz w:val="20"/>
                <w:szCs w:val="20"/>
              </w:rPr>
            </w:pPr>
            <w:r>
              <w:rPr>
                <w:rFonts w:ascii="Arial" w:hAnsi="Arial" w:cs="Arial"/>
                <w:sz w:val="20"/>
                <w:szCs w:val="20"/>
              </w:rPr>
              <w:t>Proposer</w:t>
            </w:r>
            <w:r w:rsidR="004A0AD8" w:rsidRPr="00EC451D">
              <w:rPr>
                <w:rFonts w:ascii="Arial" w:hAnsi="Arial" w:cs="Arial"/>
                <w:sz w:val="20"/>
                <w:szCs w:val="20"/>
              </w:rPr>
              <w:t xml:space="preserve">s </w:t>
            </w:r>
            <w:r w:rsidR="00EE6C6C">
              <w:rPr>
                <w:rFonts w:ascii="Arial" w:hAnsi="Arial" w:cs="Arial"/>
                <w:sz w:val="20"/>
                <w:szCs w:val="20"/>
              </w:rPr>
              <w:t xml:space="preserve">confirm </w:t>
            </w:r>
            <w:r w:rsidR="004A0AD8" w:rsidRPr="00EC451D">
              <w:rPr>
                <w:rFonts w:ascii="Arial" w:hAnsi="Arial" w:cs="Arial"/>
                <w:sz w:val="20"/>
                <w:szCs w:val="20"/>
              </w:rPr>
              <w:t>their intent to respond</w:t>
            </w:r>
            <w:r w:rsidR="00EE6C6C">
              <w:rPr>
                <w:rFonts w:ascii="Arial" w:hAnsi="Arial" w:cs="Arial"/>
                <w:sz w:val="20"/>
                <w:szCs w:val="20"/>
              </w:rPr>
              <w:t xml:space="preserve"> in the EASi Portal</w:t>
            </w:r>
          </w:p>
        </w:tc>
        <w:tc>
          <w:tcPr>
            <w:tcW w:w="4140" w:type="dxa"/>
            <w:shd w:val="clear" w:color="auto" w:fill="FFFF00"/>
            <w:vAlign w:val="center"/>
          </w:tcPr>
          <w:p w14:paraId="6F4D7044" w14:textId="46049A19" w:rsidR="004A0AD8" w:rsidRPr="00EC451D" w:rsidRDefault="004A0AD8" w:rsidP="00945BC4">
            <w:pPr>
              <w:rPr>
                <w:rFonts w:ascii="Arial" w:hAnsi="Arial" w:cs="Arial"/>
                <w:sz w:val="20"/>
                <w:szCs w:val="20"/>
              </w:rPr>
            </w:pPr>
            <w:r w:rsidRPr="00EC451D">
              <w:rPr>
                <w:rFonts w:ascii="Arial" w:hAnsi="Arial" w:cs="Arial"/>
                <w:sz w:val="20"/>
                <w:szCs w:val="20"/>
              </w:rPr>
              <w:t>11/16/202</w:t>
            </w:r>
            <w:r w:rsidR="00EE7F64">
              <w:rPr>
                <w:rFonts w:ascii="Arial" w:hAnsi="Arial" w:cs="Arial"/>
                <w:sz w:val="20"/>
                <w:szCs w:val="20"/>
              </w:rPr>
              <w:t>0</w:t>
            </w:r>
            <w:r w:rsidR="000141FB">
              <w:rPr>
                <w:rFonts w:ascii="Arial" w:hAnsi="Arial" w:cs="Arial"/>
                <w:sz w:val="20"/>
                <w:szCs w:val="20"/>
              </w:rPr>
              <w:t xml:space="preserve"> (</w:t>
            </w:r>
            <w:r w:rsidR="00BA1E6F">
              <w:rPr>
                <w:rFonts w:ascii="Arial" w:hAnsi="Arial" w:cs="Arial"/>
                <w:sz w:val="20"/>
                <w:szCs w:val="20"/>
              </w:rPr>
              <w:t>Monday 8:00am)</w:t>
            </w:r>
          </w:p>
        </w:tc>
      </w:tr>
      <w:tr w:rsidR="004A0AD8" w:rsidRPr="00EC451D" w14:paraId="7ADC6DF9" w14:textId="77777777" w:rsidTr="00945BC4">
        <w:trPr>
          <w:trHeight w:hRule="exact" w:val="288"/>
        </w:trPr>
        <w:tc>
          <w:tcPr>
            <w:tcW w:w="6367" w:type="dxa"/>
            <w:shd w:val="clear" w:color="auto" w:fill="FFFF00"/>
            <w:vAlign w:val="center"/>
          </w:tcPr>
          <w:p w14:paraId="7F8D003D" w14:textId="77777777" w:rsidR="004A0AD8" w:rsidRPr="00EC451D" w:rsidRDefault="004A0AD8" w:rsidP="00945BC4">
            <w:pPr>
              <w:rPr>
                <w:rFonts w:ascii="Arial" w:hAnsi="Arial" w:cs="Arial"/>
                <w:sz w:val="20"/>
                <w:szCs w:val="20"/>
              </w:rPr>
            </w:pPr>
            <w:r w:rsidRPr="00EC451D">
              <w:rPr>
                <w:rFonts w:ascii="Arial" w:hAnsi="Arial" w:cs="Arial"/>
                <w:sz w:val="20"/>
                <w:szCs w:val="20"/>
              </w:rPr>
              <w:t>RFP Proposals Due</w:t>
            </w:r>
          </w:p>
        </w:tc>
        <w:tc>
          <w:tcPr>
            <w:tcW w:w="4140" w:type="dxa"/>
            <w:shd w:val="clear" w:color="auto" w:fill="FFFF00"/>
            <w:vAlign w:val="center"/>
          </w:tcPr>
          <w:p w14:paraId="5F4F28C8" w14:textId="07880A4A" w:rsidR="004A0AD8" w:rsidRPr="00EC451D" w:rsidRDefault="004A0AD8" w:rsidP="00945BC4">
            <w:pPr>
              <w:rPr>
                <w:rFonts w:ascii="Arial" w:hAnsi="Arial" w:cs="Arial"/>
                <w:sz w:val="20"/>
                <w:szCs w:val="20"/>
              </w:rPr>
            </w:pPr>
            <w:r w:rsidRPr="00EC451D">
              <w:rPr>
                <w:rFonts w:ascii="Arial" w:hAnsi="Arial" w:cs="Arial"/>
                <w:sz w:val="20"/>
                <w:szCs w:val="20"/>
              </w:rPr>
              <w:t>1</w:t>
            </w:r>
            <w:r w:rsidR="004B6514">
              <w:rPr>
                <w:rFonts w:ascii="Arial" w:hAnsi="Arial" w:cs="Arial"/>
                <w:sz w:val="20"/>
                <w:szCs w:val="20"/>
              </w:rPr>
              <w:t>2</w:t>
            </w:r>
            <w:r w:rsidRPr="00EC451D">
              <w:rPr>
                <w:rFonts w:ascii="Arial" w:hAnsi="Arial" w:cs="Arial"/>
                <w:sz w:val="20"/>
                <w:szCs w:val="20"/>
              </w:rPr>
              <w:t>/</w:t>
            </w:r>
            <w:r w:rsidR="004B6514">
              <w:rPr>
                <w:rFonts w:ascii="Arial" w:hAnsi="Arial" w:cs="Arial"/>
                <w:sz w:val="20"/>
                <w:szCs w:val="20"/>
              </w:rPr>
              <w:t>04</w:t>
            </w:r>
            <w:r>
              <w:rPr>
                <w:rFonts w:ascii="Arial" w:hAnsi="Arial" w:cs="Arial"/>
                <w:sz w:val="20"/>
                <w:szCs w:val="20"/>
              </w:rPr>
              <w:t>/202</w:t>
            </w:r>
            <w:r w:rsidRPr="00EC451D">
              <w:rPr>
                <w:rFonts w:ascii="Arial" w:hAnsi="Arial" w:cs="Arial"/>
                <w:sz w:val="20"/>
                <w:szCs w:val="20"/>
              </w:rPr>
              <w:t>0</w:t>
            </w:r>
            <w:r w:rsidR="00BA1E6F">
              <w:rPr>
                <w:rFonts w:ascii="Arial" w:hAnsi="Arial" w:cs="Arial"/>
                <w:sz w:val="20"/>
                <w:szCs w:val="20"/>
              </w:rPr>
              <w:t xml:space="preserve"> (Friday 8:00am)</w:t>
            </w:r>
          </w:p>
        </w:tc>
      </w:tr>
      <w:tr w:rsidR="008E0BA4" w:rsidRPr="00EC451D" w14:paraId="05987FE7" w14:textId="77777777" w:rsidTr="00945BC4">
        <w:trPr>
          <w:trHeight w:hRule="exact" w:val="288"/>
        </w:trPr>
        <w:tc>
          <w:tcPr>
            <w:tcW w:w="6367" w:type="dxa"/>
            <w:shd w:val="clear" w:color="auto" w:fill="FFFF00"/>
            <w:vAlign w:val="center"/>
          </w:tcPr>
          <w:p w14:paraId="05268CA7" w14:textId="5AA52D98" w:rsidR="008E0BA4" w:rsidRPr="006C5ADE" w:rsidRDefault="008E0BA4" w:rsidP="00945BC4">
            <w:pPr>
              <w:rPr>
                <w:rFonts w:ascii="Arial" w:hAnsi="Arial" w:cs="Arial"/>
                <w:sz w:val="20"/>
                <w:szCs w:val="20"/>
              </w:rPr>
            </w:pPr>
            <w:r w:rsidRPr="006C5ADE">
              <w:rPr>
                <w:rFonts w:ascii="Arial" w:hAnsi="Arial" w:cs="Arial"/>
                <w:sz w:val="20"/>
                <w:szCs w:val="20"/>
              </w:rPr>
              <w:t>Evaluation Committee Score Proposals Received</w:t>
            </w:r>
          </w:p>
        </w:tc>
        <w:tc>
          <w:tcPr>
            <w:tcW w:w="4140" w:type="dxa"/>
            <w:shd w:val="clear" w:color="auto" w:fill="FFFF00"/>
            <w:vAlign w:val="center"/>
          </w:tcPr>
          <w:p w14:paraId="32EE935F" w14:textId="1B08418C" w:rsidR="008E0BA4" w:rsidRPr="006C5ADE" w:rsidRDefault="00D50319" w:rsidP="00945BC4">
            <w:pPr>
              <w:rPr>
                <w:rFonts w:ascii="Arial" w:hAnsi="Arial" w:cs="Arial"/>
                <w:sz w:val="20"/>
                <w:szCs w:val="20"/>
              </w:rPr>
            </w:pPr>
            <w:r>
              <w:rPr>
                <w:rFonts w:ascii="Arial" w:hAnsi="Arial" w:cs="Arial"/>
                <w:sz w:val="20"/>
                <w:szCs w:val="20"/>
              </w:rPr>
              <w:t>12/</w:t>
            </w:r>
            <w:r w:rsidR="00BA1E6F">
              <w:rPr>
                <w:rFonts w:ascii="Arial" w:hAnsi="Arial" w:cs="Arial"/>
                <w:sz w:val="20"/>
                <w:szCs w:val="20"/>
              </w:rPr>
              <w:t>0</w:t>
            </w:r>
            <w:r w:rsidR="00B243CA">
              <w:rPr>
                <w:rFonts w:ascii="Arial" w:hAnsi="Arial" w:cs="Arial"/>
                <w:sz w:val="20"/>
                <w:szCs w:val="20"/>
              </w:rPr>
              <w:t>8</w:t>
            </w:r>
            <w:r>
              <w:rPr>
                <w:rFonts w:ascii="Arial" w:hAnsi="Arial" w:cs="Arial"/>
                <w:sz w:val="20"/>
                <w:szCs w:val="20"/>
              </w:rPr>
              <w:t>/2020</w:t>
            </w:r>
            <w:r w:rsidR="00BA1E6F">
              <w:rPr>
                <w:rFonts w:ascii="Arial" w:hAnsi="Arial" w:cs="Arial"/>
                <w:sz w:val="20"/>
                <w:szCs w:val="20"/>
              </w:rPr>
              <w:t xml:space="preserve"> (</w:t>
            </w:r>
            <w:r w:rsidR="00173ABF">
              <w:rPr>
                <w:rFonts w:ascii="Arial" w:hAnsi="Arial" w:cs="Arial"/>
                <w:sz w:val="20"/>
                <w:szCs w:val="20"/>
              </w:rPr>
              <w:t>Tuesday 8:00am)</w:t>
            </w:r>
          </w:p>
        </w:tc>
      </w:tr>
      <w:tr w:rsidR="006C5ADE" w:rsidRPr="00EC451D" w14:paraId="3E04B150" w14:textId="77777777" w:rsidTr="00945BC4">
        <w:trPr>
          <w:trHeight w:hRule="exact" w:val="288"/>
        </w:trPr>
        <w:tc>
          <w:tcPr>
            <w:tcW w:w="6367" w:type="dxa"/>
            <w:shd w:val="clear" w:color="auto" w:fill="FFFF00"/>
            <w:vAlign w:val="center"/>
          </w:tcPr>
          <w:p w14:paraId="7E71BC80" w14:textId="17C3E8BE" w:rsidR="006C5ADE" w:rsidRPr="006C5ADE" w:rsidRDefault="006C5ADE" w:rsidP="00945BC4">
            <w:pPr>
              <w:rPr>
                <w:rFonts w:ascii="Arial" w:hAnsi="Arial" w:cs="Arial"/>
                <w:sz w:val="20"/>
                <w:szCs w:val="20"/>
              </w:rPr>
            </w:pPr>
            <w:r w:rsidRPr="006C5ADE">
              <w:rPr>
                <w:rFonts w:ascii="Arial" w:hAnsi="Arial" w:cs="Arial"/>
                <w:sz w:val="20"/>
                <w:szCs w:val="20"/>
              </w:rPr>
              <w:t>Documentation of award</w:t>
            </w:r>
          </w:p>
        </w:tc>
        <w:tc>
          <w:tcPr>
            <w:tcW w:w="4140" w:type="dxa"/>
            <w:shd w:val="clear" w:color="auto" w:fill="FFFF00"/>
            <w:vAlign w:val="center"/>
          </w:tcPr>
          <w:p w14:paraId="6C596F03" w14:textId="6842E688" w:rsidR="006C5ADE" w:rsidRPr="006C5ADE" w:rsidRDefault="00662C94" w:rsidP="00945BC4">
            <w:pPr>
              <w:rPr>
                <w:rFonts w:ascii="Arial" w:hAnsi="Arial" w:cs="Arial"/>
                <w:sz w:val="20"/>
                <w:szCs w:val="20"/>
              </w:rPr>
            </w:pPr>
            <w:r>
              <w:rPr>
                <w:rFonts w:ascii="Arial" w:hAnsi="Arial" w:cs="Arial"/>
                <w:sz w:val="20"/>
                <w:szCs w:val="20"/>
              </w:rPr>
              <w:t>12/1</w:t>
            </w:r>
            <w:r w:rsidR="00D241AF">
              <w:rPr>
                <w:rFonts w:ascii="Arial" w:hAnsi="Arial" w:cs="Arial"/>
                <w:sz w:val="20"/>
                <w:szCs w:val="20"/>
              </w:rPr>
              <w:t>0</w:t>
            </w:r>
            <w:r>
              <w:rPr>
                <w:rFonts w:ascii="Arial" w:hAnsi="Arial" w:cs="Arial"/>
                <w:sz w:val="20"/>
                <w:szCs w:val="20"/>
              </w:rPr>
              <w:t>/2020</w:t>
            </w:r>
            <w:r w:rsidR="00BA4298">
              <w:rPr>
                <w:rFonts w:ascii="Arial" w:hAnsi="Arial" w:cs="Arial"/>
                <w:sz w:val="20"/>
                <w:szCs w:val="20"/>
              </w:rPr>
              <w:t xml:space="preserve"> (Thursday 8:00am)</w:t>
            </w:r>
          </w:p>
        </w:tc>
      </w:tr>
      <w:tr w:rsidR="004A0AD8" w:rsidRPr="008B6D30" w14:paraId="47626C9E" w14:textId="77777777" w:rsidTr="00F90666">
        <w:trPr>
          <w:trHeight w:hRule="exact" w:val="352"/>
        </w:trPr>
        <w:tc>
          <w:tcPr>
            <w:tcW w:w="6367" w:type="dxa"/>
            <w:vAlign w:val="center"/>
          </w:tcPr>
          <w:p w14:paraId="7573EA2E" w14:textId="01F4919B" w:rsidR="004A0AD8" w:rsidRPr="00EC451D" w:rsidRDefault="00191A32" w:rsidP="00945BC4">
            <w:pPr>
              <w:rPr>
                <w:rFonts w:ascii="Arial" w:hAnsi="Arial" w:cs="Arial"/>
                <w:sz w:val="20"/>
                <w:szCs w:val="20"/>
              </w:rPr>
            </w:pPr>
            <w:r>
              <w:rPr>
                <w:rFonts w:ascii="Arial" w:hAnsi="Arial" w:cs="Arial"/>
                <w:sz w:val="20"/>
                <w:szCs w:val="20"/>
              </w:rPr>
              <w:t xml:space="preserve">Notice of </w:t>
            </w:r>
            <w:r w:rsidR="004A0AD8" w:rsidRPr="00EC451D">
              <w:rPr>
                <w:rFonts w:ascii="Arial" w:hAnsi="Arial" w:cs="Arial"/>
                <w:sz w:val="20"/>
                <w:szCs w:val="20"/>
              </w:rPr>
              <w:t>Intent to award</w:t>
            </w:r>
          </w:p>
        </w:tc>
        <w:tc>
          <w:tcPr>
            <w:tcW w:w="4140" w:type="dxa"/>
            <w:vAlign w:val="center"/>
          </w:tcPr>
          <w:p w14:paraId="7AEBE94F" w14:textId="162C0CC2" w:rsidR="004A0AD8" w:rsidRPr="008B6D30" w:rsidRDefault="004A0AD8" w:rsidP="00945BC4">
            <w:pPr>
              <w:rPr>
                <w:rFonts w:ascii="Arial" w:hAnsi="Arial" w:cs="Arial"/>
                <w:sz w:val="20"/>
                <w:szCs w:val="20"/>
              </w:rPr>
            </w:pPr>
            <w:r>
              <w:rPr>
                <w:rFonts w:ascii="Arial" w:hAnsi="Arial" w:cs="Arial"/>
                <w:sz w:val="20"/>
                <w:szCs w:val="20"/>
              </w:rPr>
              <w:t>12/</w:t>
            </w:r>
            <w:r w:rsidR="004B6514">
              <w:rPr>
                <w:rFonts w:ascii="Arial" w:hAnsi="Arial" w:cs="Arial"/>
                <w:sz w:val="20"/>
                <w:szCs w:val="20"/>
              </w:rPr>
              <w:t>1</w:t>
            </w:r>
            <w:r w:rsidR="00863949">
              <w:rPr>
                <w:rFonts w:ascii="Arial" w:hAnsi="Arial" w:cs="Arial"/>
                <w:sz w:val="20"/>
                <w:szCs w:val="20"/>
              </w:rPr>
              <w:t>1</w:t>
            </w:r>
            <w:r>
              <w:rPr>
                <w:rFonts w:ascii="Arial" w:hAnsi="Arial" w:cs="Arial"/>
                <w:sz w:val="20"/>
                <w:szCs w:val="20"/>
              </w:rPr>
              <w:t xml:space="preserve">/2020 </w:t>
            </w:r>
            <w:r w:rsidR="00BA4298">
              <w:rPr>
                <w:rFonts w:ascii="Arial" w:hAnsi="Arial" w:cs="Arial"/>
                <w:sz w:val="20"/>
                <w:szCs w:val="20"/>
              </w:rPr>
              <w:t>(Friday 8:00am)</w:t>
            </w:r>
          </w:p>
        </w:tc>
      </w:tr>
      <w:tr w:rsidR="00BA4298" w:rsidRPr="008B6D30" w14:paraId="39911CD0" w14:textId="77777777" w:rsidTr="00945BC4">
        <w:trPr>
          <w:trHeight w:hRule="exact" w:val="288"/>
        </w:trPr>
        <w:tc>
          <w:tcPr>
            <w:tcW w:w="6367" w:type="dxa"/>
            <w:vAlign w:val="center"/>
          </w:tcPr>
          <w:p w14:paraId="584D98C2" w14:textId="7FD10012" w:rsidR="00BA4298" w:rsidRDefault="00BA4298" w:rsidP="00BA4298">
            <w:pPr>
              <w:rPr>
                <w:rFonts w:ascii="Arial" w:hAnsi="Arial" w:cs="Arial"/>
                <w:sz w:val="20"/>
                <w:szCs w:val="20"/>
              </w:rPr>
            </w:pPr>
            <w:r>
              <w:rPr>
                <w:rFonts w:ascii="Arial" w:hAnsi="Arial" w:cs="Arial"/>
                <w:sz w:val="20"/>
                <w:szCs w:val="20"/>
              </w:rPr>
              <w:t>Availability of award decision</w:t>
            </w:r>
          </w:p>
        </w:tc>
        <w:tc>
          <w:tcPr>
            <w:tcW w:w="4140" w:type="dxa"/>
            <w:vAlign w:val="center"/>
          </w:tcPr>
          <w:p w14:paraId="33EA2B6F" w14:textId="5700ECF4" w:rsidR="00BA4298" w:rsidRDefault="00BA4298" w:rsidP="00BA4298">
            <w:pPr>
              <w:rPr>
                <w:rFonts w:ascii="Arial" w:hAnsi="Arial" w:cs="Arial"/>
                <w:sz w:val="20"/>
                <w:szCs w:val="20"/>
              </w:rPr>
            </w:pPr>
            <w:r>
              <w:rPr>
                <w:rFonts w:ascii="Arial" w:hAnsi="Arial" w:cs="Arial"/>
                <w:sz w:val="20"/>
                <w:szCs w:val="20"/>
              </w:rPr>
              <w:t>12/11/2020 (Friday 8:00am)</w:t>
            </w:r>
          </w:p>
        </w:tc>
      </w:tr>
      <w:tr w:rsidR="00BA4298" w:rsidRPr="008B6D30" w14:paraId="75BFAB33" w14:textId="77777777" w:rsidTr="00945BC4">
        <w:trPr>
          <w:trHeight w:hRule="exact" w:val="288"/>
        </w:trPr>
        <w:tc>
          <w:tcPr>
            <w:tcW w:w="6367" w:type="dxa"/>
            <w:vAlign w:val="center"/>
          </w:tcPr>
          <w:p w14:paraId="017BB6D8" w14:textId="249D6E04" w:rsidR="00BA4298" w:rsidRDefault="00BA4298" w:rsidP="00BA4298">
            <w:pPr>
              <w:rPr>
                <w:rFonts w:ascii="Arial" w:hAnsi="Arial" w:cs="Arial"/>
                <w:sz w:val="20"/>
                <w:szCs w:val="20"/>
              </w:rPr>
            </w:pPr>
            <w:r w:rsidRPr="006C5ADE">
              <w:rPr>
                <w:rFonts w:ascii="Arial" w:hAnsi="Arial" w:cs="Arial"/>
                <w:sz w:val="20"/>
                <w:szCs w:val="20"/>
              </w:rPr>
              <w:t>Deadline to dispute intended contract award</w:t>
            </w:r>
          </w:p>
        </w:tc>
        <w:tc>
          <w:tcPr>
            <w:tcW w:w="4140" w:type="dxa"/>
            <w:vAlign w:val="center"/>
          </w:tcPr>
          <w:p w14:paraId="022237B4" w14:textId="64F87DCA" w:rsidR="00BA4298" w:rsidRDefault="00BA4298" w:rsidP="00BA4298">
            <w:pPr>
              <w:rPr>
                <w:rFonts w:ascii="Arial" w:hAnsi="Arial" w:cs="Arial"/>
                <w:sz w:val="20"/>
                <w:szCs w:val="20"/>
              </w:rPr>
            </w:pPr>
            <w:r>
              <w:rPr>
                <w:rFonts w:ascii="Arial" w:hAnsi="Arial" w:cs="Arial"/>
                <w:sz w:val="20"/>
                <w:szCs w:val="20"/>
              </w:rPr>
              <w:t>12/21/2020</w:t>
            </w:r>
            <w:r w:rsidR="001D62B4">
              <w:rPr>
                <w:rFonts w:ascii="Arial" w:hAnsi="Arial" w:cs="Arial"/>
                <w:sz w:val="20"/>
                <w:szCs w:val="20"/>
              </w:rPr>
              <w:t xml:space="preserve"> (</w:t>
            </w:r>
            <w:r w:rsidR="001B3947">
              <w:rPr>
                <w:rFonts w:ascii="Arial" w:hAnsi="Arial" w:cs="Arial"/>
                <w:sz w:val="20"/>
                <w:szCs w:val="20"/>
              </w:rPr>
              <w:t>Monday 8:00am)</w:t>
            </w:r>
          </w:p>
        </w:tc>
      </w:tr>
      <w:tr w:rsidR="00BA4298" w:rsidRPr="008B6D30" w14:paraId="1835E0D3" w14:textId="77777777" w:rsidTr="00945BC4">
        <w:trPr>
          <w:trHeight w:hRule="exact" w:val="288"/>
        </w:trPr>
        <w:tc>
          <w:tcPr>
            <w:tcW w:w="6367" w:type="dxa"/>
            <w:vAlign w:val="center"/>
          </w:tcPr>
          <w:p w14:paraId="0E5AE55B" w14:textId="791ABCB5" w:rsidR="00BA4298" w:rsidRDefault="00BA4298" w:rsidP="00BA4298">
            <w:pPr>
              <w:rPr>
                <w:rFonts w:ascii="Arial" w:hAnsi="Arial" w:cs="Arial"/>
                <w:sz w:val="20"/>
                <w:szCs w:val="20"/>
              </w:rPr>
            </w:pPr>
            <w:r>
              <w:rPr>
                <w:rFonts w:ascii="Arial" w:hAnsi="Arial" w:cs="Arial"/>
                <w:sz w:val="20"/>
                <w:szCs w:val="20"/>
              </w:rPr>
              <w:t>Contract complete</w:t>
            </w:r>
          </w:p>
        </w:tc>
        <w:tc>
          <w:tcPr>
            <w:tcW w:w="4140" w:type="dxa"/>
            <w:vAlign w:val="center"/>
          </w:tcPr>
          <w:p w14:paraId="501D89A2" w14:textId="07B04385" w:rsidR="00BA4298" w:rsidRDefault="001D62B4" w:rsidP="00BA4298">
            <w:pPr>
              <w:rPr>
                <w:rFonts w:ascii="Arial" w:hAnsi="Arial" w:cs="Arial"/>
                <w:sz w:val="20"/>
                <w:szCs w:val="20"/>
              </w:rPr>
            </w:pPr>
            <w:r>
              <w:rPr>
                <w:rFonts w:ascii="Arial" w:hAnsi="Arial" w:cs="Arial"/>
                <w:sz w:val="20"/>
                <w:szCs w:val="20"/>
              </w:rPr>
              <w:t>0</w:t>
            </w:r>
            <w:r w:rsidR="00BA4298">
              <w:rPr>
                <w:rFonts w:ascii="Arial" w:hAnsi="Arial" w:cs="Arial"/>
                <w:sz w:val="20"/>
                <w:szCs w:val="20"/>
              </w:rPr>
              <w:t>1/25/2021</w:t>
            </w:r>
            <w:r w:rsidR="001B3947">
              <w:rPr>
                <w:rFonts w:ascii="Arial" w:hAnsi="Arial" w:cs="Arial"/>
                <w:sz w:val="20"/>
                <w:szCs w:val="20"/>
              </w:rPr>
              <w:t xml:space="preserve"> (Friday 8:00am)</w:t>
            </w:r>
          </w:p>
        </w:tc>
      </w:tr>
    </w:tbl>
    <w:p w14:paraId="7CE7E947" w14:textId="29A8B8DA" w:rsidR="008D114A" w:rsidRDefault="008D114A" w:rsidP="00307010">
      <w:pPr>
        <w:rPr>
          <w:rFonts w:ascii="Arial" w:hAnsi="Arial" w:cs="Arial"/>
          <w:sz w:val="21"/>
          <w:szCs w:val="21"/>
        </w:rPr>
      </w:pPr>
    </w:p>
    <w:p w14:paraId="2C86D203" w14:textId="2F758CEE" w:rsidR="00307010" w:rsidRDefault="00307010" w:rsidP="004A0AD8">
      <w:pPr>
        <w:rPr>
          <w:rFonts w:ascii="Arial" w:hAnsi="Arial" w:cs="Arial"/>
          <w:sz w:val="21"/>
          <w:szCs w:val="21"/>
        </w:rPr>
      </w:pPr>
    </w:p>
    <w:p w14:paraId="10D3CC72" w14:textId="77777777" w:rsidR="00307010" w:rsidRDefault="00307010" w:rsidP="004A0AD8">
      <w:pPr>
        <w:rPr>
          <w:rFonts w:ascii="Arial" w:hAnsi="Arial" w:cs="Arial"/>
          <w:sz w:val="21"/>
          <w:szCs w:val="21"/>
        </w:rPr>
      </w:pPr>
    </w:p>
    <w:p w14:paraId="58E2E69C" w14:textId="4574ACCF" w:rsidR="0052178F" w:rsidRPr="001A6E3E" w:rsidRDefault="0052178F" w:rsidP="004A0AD8">
      <w:pPr>
        <w:rPr>
          <w:rFonts w:ascii="Arial" w:hAnsi="Arial" w:cs="Arial"/>
          <w:sz w:val="21"/>
          <w:szCs w:val="21"/>
        </w:rPr>
      </w:pPr>
      <w:r w:rsidRPr="001A6E3E">
        <w:rPr>
          <w:rFonts w:ascii="Arial" w:hAnsi="Arial" w:cs="Arial"/>
          <w:sz w:val="21"/>
          <w:szCs w:val="21"/>
        </w:rPr>
        <w:t>Please review the attached RFP package carefully and comply with the requirements therein. Failure to comply with such requirements may result in the rejection of your proposal.</w:t>
      </w:r>
    </w:p>
    <w:p w14:paraId="13B5C511" w14:textId="77777777" w:rsidR="0052178F" w:rsidRPr="001A6E3E" w:rsidRDefault="0052178F" w:rsidP="0052178F">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ind w:right="90"/>
        <w:rPr>
          <w:rFonts w:ascii="Arial" w:hAnsi="Arial" w:cs="Arial"/>
          <w:sz w:val="21"/>
          <w:szCs w:val="21"/>
        </w:rPr>
      </w:pPr>
    </w:p>
    <w:p w14:paraId="3F55E136" w14:textId="77777777" w:rsidR="0052178F" w:rsidRPr="001A6E3E" w:rsidRDefault="00DA438E" w:rsidP="0052178F">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ind w:right="90"/>
        <w:rPr>
          <w:rFonts w:ascii="Arial" w:hAnsi="Arial" w:cs="Arial"/>
          <w:sz w:val="21"/>
          <w:szCs w:val="21"/>
        </w:rPr>
      </w:pPr>
      <w:r>
        <w:rPr>
          <w:rFonts w:ascii="Arial" w:hAnsi="Arial" w:cs="Arial"/>
          <w:sz w:val="21"/>
          <w:szCs w:val="21"/>
        </w:rPr>
        <w:t>KCE</w:t>
      </w:r>
      <w:r w:rsidR="0052178F" w:rsidRPr="001A6E3E">
        <w:rPr>
          <w:rFonts w:ascii="Arial" w:hAnsi="Arial" w:cs="Arial"/>
          <w:sz w:val="21"/>
          <w:szCs w:val="21"/>
        </w:rPr>
        <w:t xml:space="preserve"> looks forward to receiving your proposal.</w:t>
      </w:r>
    </w:p>
    <w:p w14:paraId="5CADABC2" w14:textId="77777777" w:rsidR="0052178F" w:rsidRPr="001A6E3E" w:rsidRDefault="0052178F" w:rsidP="0052178F">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ind w:right="90"/>
        <w:rPr>
          <w:rFonts w:ascii="Arial" w:hAnsi="Arial" w:cs="Arial"/>
          <w:sz w:val="21"/>
          <w:szCs w:val="21"/>
        </w:rPr>
      </w:pPr>
    </w:p>
    <w:p w14:paraId="3DD285EF" w14:textId="445F80FE" w:rsidR="0052178F" w:rsidRPr="001A6E3E" w:rsidRDefault="0052178F" w:rsidP="00945BC4">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ind w:right="90"/>
        <w:rPr>
          <w:rFonts w:ascii="Arial" w:hAnsi="Arial" w:cs="Arial"/>
          <w:sz w:val="21"/>
          <w:szCs w:val="21"/>
        </w:rPr>
      </w:pPr>
      <w:r w:rsidRPr="001A6E3E">
        <w:rPr>
          <w:rFonts w:ascii="Arial" w:hAnsi="Arial" w:cs="Arial"/>
          <w:sz w:val="21"/>
          <w:szCs w:val="21"/>
        </w:rPr>
        <w:t>Sincerely,</w:t>
      </w:r>
    </w:p>
    <w:p w14:paraId="66661C1C" w14:textId="77777777" w:rsidR="0052178F" w:rsidRPr="001A6E3E" w:rsidRDefault="00332115" w:rsidP="0052178F">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spacing w:after="40"/>
        <w:ind w:right="91"/>
        <w:jc w:val="both"/>
        <w:rPr>
          <w:rFonts w:ascii="Arial" w:hAnsi="Arial" w:cs="Arial"/>
          <w:sz w:val="21"/>
          <w:szCs w:val="21"/>
        </w:rPr>
      </w:pPr>
      <w:r>
        <w:rPr>
          <w:rFonts w:ascii="Arial" w:hAnsi="Arial" w:cs="Arial"/>
          <w:sz w:val="21"/>
          <w:szCs w:val="21"/>
        </w:rPr>
        <w:t>Blake Lessler</w:t>
      </w:r>
    </w:p>
    <w:p w14:paraId="765146C5" w14:textId="77777777" w:rsidR="0052178F" w:rsidRPr="001A6E3E" w:rsidRDefault="00332115" w:rsidP="0052178F">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spacing w:after="40"/>
        <w:ind w:right="91"/>
        <w:jc w:val="both"/>
        <w:rPr>
          <w:rFonts w:ascii="Arial" w:hAnsi="Arial" w:cs="Arial"/>
          <w:sz w:val="21"/>
          <w:szCs w:val="21"/>
        </w:rPr>
      </w:pPr>
      <w:r>
        <w:rPr>
          <w:rFonts w:ascii="Arial" w:hAnsi="Arial" w:cs="Arial"/>
          <w:sz w:val="21"/>
          <w:szCs w:val="21"/>
        </w:rPr>
        <w:t>Strategic Sourcing Specialist</w:t>
      </w:r>
    </w:p>
    <w:p w14:paraId="381863BB" w14:textId="77777777" w:rsidR="005E2953" w:rsidRPr="001A6E3E" w:rsidRDefault="005E2953" w:rsidP="005E2953">
      <w:pPr>
        <w:rPr>
          <w:rFonts w:ascii="Arial" w:hAnsi="Arial" w:cs="Arial"/>
        </w:rPr>
        <w:sectPr w:rsidR="005E2953" w:rsidRPr="001A6E3E" w:rsidSect="00945BC4">
          <w:footerReference w:type="default" r:id="rId12"/>
          <w:pgSz w:w="12240" w:h="15840" w:code="1"/>
          <w:pgMar w:top="1008" w:right="1008" w:bottom="720" w:left="1008" w:header="720" w:footer="190" w:gutter="0"/>
          <w:cols w:space="720"/>
          <w:docGrid w:linePitch="360"/>
        </w:sectPr>
      </w:pPr>
    </w:p>
    <w:p w14:paraId="726E8634" w14:textId="77777777" w:rsidR="00D90A3A" w:rsidRPr="001A6E3E" w:rsidRDefault="00D90A3A" w:rsidP="00AB3374">
      <w:pPr>
        <w:pStyle w:val="TOC1"/>
      </w:pPr>
    </w:p>
    <w:p w14:paraId="3C097D4F" w14:textId="77777777" w:rsidR="007366A7" w:rsidRPr="001A6E3E" w:rsidRDefault="007366A7" w:rsidP="00AB3374">
      <w:pPr>
        <w:pStyle w:val="StyleTOC118pt"/>
      </w:pPr>
      <w:r w:rsidRPr="001A6E3E">
        <w:t>Table of Contents</w:t>
      </w:r>
    </w:p>
    <w:p w14:paraId="5319180A" w14:textId="77777777" w:rsidR="007366A7" w:rsidRPr="001A6E3E" w:rsidRDefault="007366A7" w:rsidP="00AB3374">
      <w:pPr>
        <w:pStyle w:val="TOC1"/>
      </w:pPr>
    </w:p>
    <w:p w14:paraId="04BC1765" w14:textId="77777777" w:rsidR="007366A7" w:rsidRPr="001A6E3E" w:rsidRDefault="007366A7" w:rsidP="00AB3374">
      <w:pPr>
        <w:pStyle w:val="TOC1"/>
      </w:pPr>
    </w:p>
    <w:p w14:paraId="3EDA366A" w14:textId="77777777" w:rsidR="007366A7" w:rsidRPr="001A6E3E" w:rsidRDefault="007366A7" w:rsidP="00AB3374">
      <w:pPr>
        <w:pStyle w:val="TOC1"/>
      </w:pPr>
    </w:p>
    <w:p w14:paraId="5466473D" w14:textId="77777777" w:rsidR="007366A7" w:rsidRPr="001A6E3E" w:rsidRDefault="007366A7" w:rsidP="00AB3374">
      <w:pPr>
        <w:pStyle w:val="TOC1"/>
      </w:pPr>
    </w:p>
    <w:p w14:paraId="012B7CD5" w14:textId="092CAAE2" w:rsidR="00C42DF3" w:rsidRDefault="007366A7">
      <w:pPr>
        <w:pStyle w:val="TOC1"/>
        <w:rPr>
          <w:rFonts w:asciiTheme="minorHAnsi" w:eastAsiaTheme="minorEastAsia" w:hAnsiTheme="minorHAnsi" w:cstheme="minorBidi"/>
          <w:noProof/>
          <w:sz w:val="22"/>
          <w:szCs w:val="22"/>
        </w:rPr>
      </w:pPr>
      <w:r w:rsidRPr="001A6E3E">
        <w:rPr>
          <w:rFonts w:cs="Arial"/>
        </w:rPr>
        <w:fldChar w:fldCharType="begin"/>
      </w:r>
      <w:r w:rsidRPr="001A6E3E">
        <w:rPr>
          <w:rFonts w:cs="Arial"/>
        </w:rPr>
        <w:instrText xml:space="preserve"> TOC \o "1-3" \h \z \u </w:instrText>
      </w:r>
      <w:r w:rsidRPr="001A6E3E">
        <w:rPr>
          <w:rFonts w:cs="Arial"/>
        </w:rPr>
        <w:fldChar w:fldCharType="separate"/>
      </w:r>
      <w:hyperlink w:anchor="_Toc54955950" w:history="1">
        <w:r w:rsidR="00C42DF3" w:rsidRPr="000B4C75">
          <w:rPr>
            <w:rStyle w:val="Hyperlink"/>
            <w:noProof/>
          </w:rPr>
          <w:t>SECTION 1 - BACKGROUND &amp; PROPOSAL EVALUATION CRITERIA</w:t>
        </w:r>
        <w:r w:rsidR="00C42DF3">
          <w:rPr>
            <w:noProof/>
            <w:webHidden/>
          </w:rPr>
          <w:tab/>
        </w:r>
        <w:r w:rsidR="00C42DF3">
          <w:rPr>
            <w:noProof/>
            <w:webHidden/>
          </w:rPr>
          <w:fldChar w:fldCharType="begin"/>
        </w:r>
        <w:r w:rsidR="00C42DF3">
          <w:rPr>
            <w:noProof/>
            <w:webHidden/>
          </w:rPr>
          <w:instrText xml:space="preserve"> PAGEREF _Toc54955950 \h </w:instrText>
        </w:r>
        <w:r w:rsidR="00C42DF3">
          <w:rPr>
            <w:noProof/>
            <w:webHidden/>
          </w:rPr>
        </w:r>
        <w:r w:rsidR="00C42DF3">
          <w:rPr>
            <w:noProof/>
            <w:webHidden/>
          </w:rPr>
          <w:fldChar w:fldCharType="separate"/>
        </w:r>
        <w:r w:rsidR="0082714B">
          <w:rPr>
            <w:noProof/>
            <w:webHidden/>
          </w:rPr>
          <w:t>5</w:t>
        </w:r>
        <w:r w:rsidR="00C42DF3">
          <w:rPr>
            <w:noProof/>
            <w:webHidden/>
          </w:rPr>
          <w:fldChar w:fldCharType="end"/>
        </w:r>
      </w:hyperlink>
    </w:p>
    <w:p w14:paraId="7C60A2C2" w14:textId="23B8647B" w:rsidR="00C42DF3" w:rsidRDefault="00FA60FE">
      <w:pPr>
        <w:pStyle w:val="TOC2"/>
        <w:tabs>
          <w:tab w:val="right" w:leader="dot" w:pos="10214"/>
        </w:tabs>
        <w:rPr>
          <w:rFonts w:asciiTheme="minorHAnsi" w:eastAsiaTheme="minorEastAsia" w:hAnsiTheme="minorHAnsi" w:cstheme="minorBidi"/>
          <w:noProof/>
          <w:sz w:val="22"/>
          <w:szCs w:val="22"/>
        </w:rPr>
      </w:pPr>
      <w:hyperlink w:anchor="_Toc54955951" w:history="1">
        <w:r w:rsidR="00C42DF3" w:rsidRPr="000B4C75">
          <w:rPr>
            <w:rStyle w:val="Hyperlink"/>
            <w:noProof/>
          </w:rPr>
          <w:t>Overview of KCE</w:t>
        </w:r>
        <w:r w:rsidR="00C42DF3">
          <w:rPr>
            <w:noProof/>
            <w:webHidden/>
          </w:rPr>
          <w:tab/>
        </w:r>
        <w:r w:rsidR="00C42DF3">
          <w:rPr>
            <w:noProof/>
            <w:webHidden/>
          </w:rPr>
          <w:fldChar w:fldCharType="begin"/>
        </w:r>
        <w:r w:rsidR="00C42DF3">
          <w:rPr>
            <w:noProof/>
            <w:webHidden/>
          </w:rPr>
          <w:instrText xml:space="preserve"> PAGEREF _Toc54955951 \h </w:instrText>
        </w:r>
        <w:r w:rsidR="00C42DF3">
          <w:rPr>
            <w:noProof/>
            <w:webHidden/>
          </w:rPr>
        </w:r>
        <w:r w:rsidR="00C42DF3">
          <w:rPr>
            <w:noProof/>
            <w:webHidden/>
          </w:rPr>
          <w:fldChar w:fldCharType="separate"/>
        </w:r>
        <w:r w:rsidR="0082714B">
          <w:rPr>
            <w:noProof/>
            <w:webHidden/>
          </w:rPr>
          <w:t>5</w:t>
        </w:r>
        <w:r w:rsidR="00C42DF3">
          <w:rPr>
            <w:noProof/>
            <w:webHidden/>
          </w:rPr>
          <w:fldChar w:fldCharType="end"/>
        </w:r>
      </w:hyperlink>
    </w:p>
    <w:p w14:paraId="2250F333" w14:textId="568AD121" w:rsidR="00C42DF3" w:rsidRDefault="00FA60FE">
      <w:pPr>
        <w:pStyle w:val="TOC2"/>
        <w:tabs>
          <w:tab w:val="right" w:leader="dot" w:pos="10214"/>
        </w:tabs>
        <w:rPr>
          <w:rFonts w:asciiTheme="minorHAnsi" w:eastAsiaTheme="minorEastAsia" w:hAnsiTheme="minorHAnsi" w:cstheme="minorBidi"/>
          <w:noProof/>
          <w:sz w:val="22"/>
          <w:szCs w:val="22"/>
        </w:rPr>
      </w:pPr>
      <w:hyperlink w:anchor="_Toc54955952" w:history="1">
        <w:r w:rsidR="00C42DF3" w:rsidRPr="000B4C75">
          <w:rPr>
            <w:rStyle w:val="Hyperlink"/>
            <w:noProof/>
          </w:rPr>
          <w:t>Purpose of this Request for Proposal</w:t>
        </w:r>
        <w:r w:rsidR="00C42DF3">
          <w:rPr>
            <w:noProof/>
            <w:webHidden/>
          </w:rPr>
          <w:tab/>
        </w:r>
        <w:r w:rsidR="00C42DF3">
          <w:rPr>
            <w:noProof/>
            <w:webHidden/>
          </w:rPr>
          <w:fldChar w:fldCharType="begin"/>
        </w:r>
        <w:r w:rsidR="00C42DF3">
          <w:rPr>
            <w:noProof/>
            <w:webHidden/>
          </w:rPr>
          <w:instrText xml:space="preserve"> PAGEREF _Toc54955952 \h </w:instrText>
        </w:r>
        <w:r w:rsidR="00C42DF3">
          <w:rPr>
            <w:noProof/>
            <w:webHidden/>
          </w:rPr>
        </w:r>
        <w:r w:rsidR="00C42DF3">
          <w:rPr>
            <w:noProof/>
            <w:webHidden/>
          </w:rPr>
          <w:fldChar w:fldCharType="separate"/>
        </w:r>
        <w:r w:rsidR="0082714B">
          <w:rPr>
            <w:noProof/>
            <w:webHidden/>
          </w:rPr>
          <w:t>5</w:t>
        </w:r>
        <w:r w:rsidR="00C42DF3">
          <w:rPr>
            <w:noProof/>
            <w:webHidden/>
          </w:rPr>
          <w:fldChar w:fldCharType="end"/>
        </w:r>
      </w:hyperlink>
    </w:p>
    <w:p w14:paraId="168EC12C" w14:textId="6439DF07" w:rsidR="00C42DF3" w:rsidRDefault="00FA60FE">
      <w:pPr>
        <w:pStyle w:val="TOC2"/>
        <w:tabs>
          <w:tab w:val="right" w:leader="dot" w:pos="10214"/>
        </w:tabs>
        <w:rPr>
          <w:rFonts w:asciiTheme="minorHAnsi" w:eastAsiaTheme="minorEastAsia" w:hAnsiTheme="minorHAnsi" w:cstheme="minorBidi"/>
          <w:noProof/>
          <w:sz w:val="22"/>
          <w:szCs w:val="22"/>
        </w:rPr>
      </w:pPr>
      <w:hyperlink w:anchor="_Toc54955953" w:history="1">
        <w:r w:rsidR="00C42DF3" w:rsidRPr="000B4C75">
          <w:rPr>
            <w:rStyle w:val="Hyperlink"/>
            <w:noProof/>
          </w:rPr>
          <w:t>KCE’s Strategic Objective</w:t>
        </w:r>
        <w:r w:rsidR="00C42DF3">
          <w:rPr>
            <w:noProof/>
            <w:webHidden/>
          </w:rPr>
          <w:tab/>
        </w:r>
        <w:r w:rsidR="00C42DF3">
          <w:rPr>
            <w:noProof/>
            <w:webHidden/>
          </w:rPr>
          <w:fldChar w:fldCharType="begin"/>
        </w:r>
        <w:r w:rsidR="00C42DF3">
          <w:rPr>
            <w:noProof/>
            <w:webHidden/>
          </w:rPr>
          <w:instrText xml:space="preserve"> PAGEREF _Toc54955953 \h </w:instrText>
        </w:r>
        <w:r w:rsidR="00C42DF3">
          <w:rPr>
            <w:noProof/>
            <w:webHidden/>
          </w:rPr>
        </w:r>
        <w:r w:rsidR="00C42DF3">
          <w:rPr>
            <w:noProof/>
            <w:webHidden/>
          </w:rPr>
          <w:fldChar w:fldCharType="separate"/>
        </w:r>
        <w:r w:rsidR="0082714B">
          <w:rPr>
            <w:noProof/>
            <w:webHidden/>
          </w:rPr>
          <w:t>5</w:t>
        </w:r>
        <w:r w:rsidR="00C42DF3">
          <w:rPr>
            <w:noProof/>
            <w:webHidden/>
          </w:rPr>
          <w:fldChar w:fldCharType="end"/>
        </w:r>
      </w:hyperlink>
    </w:p>
    <w:p w14:paraId="7D95800F" w14:textId="7BEC1215" w:rsidR="00C42DF3" w:rsidRDefault="00FA60FE">
      <w:pPr>
        <w:pStyle w:val="TOC2"/>
        <w:tabs>
          <w:tab w:val="right" w:leader="dot" w:pos="10214"/>
        </w:tabs>
        <w:rPr>
          <w:rFonts w:asciiTheme="minorHAnsi" w:eastAsiaTheme="minorEastAsia" w:hAnsiTheme="minorHAnsi" w:cstheme="minorBidi"/>
          <w:noProof/>
          <w:sz w:val="22"/>
          <w:szCs w:val="22"/>
        </w:rPr>
      </w:pPr>
      <w:hyperlink w:anchor="_Toc54955954" w:history="1">
        <w:r w:rsidR="00C42DF3" w:rsidRPr="000B4C75">
          <w:rPr>
            <w:rStyle w:val="Hyperlink"/>
            <w:noProof/>
          </w:rPr>
          <w:t>RFP Coordinator</w:t>
        </w:r>
        <w:r w:rsidR="00C42DF3">
          <w:rPr>
            <w:noProof/>
            <w:webHidden/>
          </w:rPr>
          <w:tab/>
        </w:r>
        <w:r w:rsidR="00C42DF3">
          <w:rPr>
            <w:noProof/>
            <w:webHidden/>
          </w:rPr>
          <w:fldChar w:fldCharType="begin"/>
        </w:r>
        <w:r w:rsidR="00C42DF3">
          <w:rPr>
            <w:noProof/>
            <w:webHidden/>
          </w:rPr>
          <w:instrText xml:space="preserve"> PAGEREF _Toc54955954 \h </w:instrText>
        </w:r>
        <w:r w:rsidR="00C42DF3">
          <w:rPr>
            <w:noProof/>
            <w:webHidden/>
          </w:rPr>
        </w:r>
        <w:r w:rsidR="00C42DF3">
          <w:rPr>
            <w:noProof/>
            <w:webHidden/>
          </w:rPr>
          <w:fldChar w:fldCharType="separate"/>
        </w:r>
        <w:r w:rsidR="0082714B">
          <w:rPr>
            <w:noProof/>
            <w:webHidden/>
          </w:rPr>
          <w:t>6</w:t>
        </w:r>
        <w:r w:rsidR="00C42DF3">
          <w:rPr>
            <w:noProof/>
            <w:webHidden/>
          </w:rPr>
          <w:fldChar w:fldCharType="end"/>
        </w:r>
      </w:hyperlink>
    </w:p>
    <w:p w14:paraId="6B5EBFCD" w14:textId="7A364151" w:rsidR="00C42DF3" w:rsidRDefault="00FA60FE">
      <w:pPr>
        <w:pStyle w:val="TOC1"/>
        <w:rPr>
          <w:rFonts w:asciiTheme="minorHAnsi" w:eastAsiaTheme="minorEastAsia" w:hAnsiTheme="minorHAnsi" w:cstheme="minorBidi"/>
          <w:noProof/>
          <w:sz w:val="22"/>
          <w:szCs w:val="22"/>
        </w:rPr>
      </w:pPr>
      <w:hyperlink w:anchor="_Toc54955955" w:history="1">
        <w:r w:rsidR="00C42DF3" w:rsidRPr="000B4C75">
          <w:rPr>
            <w:rStyle w:val="Hyperlink"/>
            <w:noProof/>
          </w:rPr>
          <w:t>SECTION 2 -</w:t>
        </w:r>
        <w:r w:rsidR="00C42DF3">
          <w:rPr>
            <w:rFonts w:asciiTheme="minorHAnsi" w:eastAsiaTheme="minorEastAsia" w:hAnsiTheme="minorHAnsi" w:cstheme="minorBidi"/>
            <w:noProof/>
            <w:sz w:val="22"/>
            <w:szCs w:val="22"/>
          </w:rPr>
          <w:tab/>
        </w:r>
        <w:r w:rsidR="00C42DF3" w:rsidRPr="000B4C75">
          <w:rPr>
            <w:rStyle w:val="Hyperlink"/>
            <w:noProof/>
          </w:rPr>
          <w:t>INSTRUCTIONS</w:t>
        </w:r>
        <w:r w:rsidR="00C42DF3">
          <w:rPr>
            <w:noProof/>
            <w:webHidden/>
          </w:rPr>
          <w:tab/>
        </w:r>
        <w:r w:rsidR="00C42DF3">
          <w:rPr>
            <w:noProof/>
            <w:webHidden/>
          </w:rPr>
          <w:fldChar w:fldCharType="begin"/>
        </w:r>
        <w:r w:rsidR="00C42DF3">
          <w:rPr>
            <w:noProof/>
            <w:webHidden/>
          </w:rPr>
          <w:instrText xml:space="preserve"> PAGEREF _Toc54955955 \h </w:instrText>
        </w:r>
        <w:r w:rsidR="00C42DF3">
          <w:rPr>
            <w:noProof/>
            <w:webHidden/>
          </w:rPr>
        </w:r>
        <w:r w:rsidR="00C42DF3">
          <w:rPr>
            <w:noProof/>
            <w:webHidden/>
          </w:rPr>
          <w:fldChar w:fldCharType="separate"/>
        </w:r>
        <w:r w:rsidR="0082714B">
          <w:rPr>
            <w:noProof/>
            <w:webHidden/>
          </w:rPr>
          <w:t>6</w:t>
        </w:r>
        <w:r w:rsidR="00C42DF3">
          <w:rPr>
            <w:noProof/>
            <w:webHidden/>
          </w:rPr>
          <w:fldChar w:fldCharType="end"/>
        </w:r>
      </w:hyperlink>
    </w:p>
    <w:p w14:paraId="2CF0FB28" w14:textId="6C4A9D1E" w:rsidR="00C42DF3" w:rsidRDefault="00FA60FE">
      <w:pPr>
        <w:pStyle w:val="TOC2"/>
        <w:tabs>
          <w:tab w:val="right" w:leader="dot" w:pos="10214"/>
        </w:tabs>
        <w:rPr>
          <w:rFonts w:asciiTheme="minorHAnsi" w:eastAsiaTheme="minorEastAsia" w:hAnsiTheme="minorHAnsi" w:cstheme="minorBidi"/>
          <w:noProof/>
          <w:sz w:val="22"/>
          <w:szCs w:val="22"/>
        </w:rPr>
      </w:pPr>
      <w:hyperlink w:anchor="_Toc54955956" w:history="1">
        <w:r w:rsidR="00C42DF3" w:rsidRPr="000B4C75">
          <w:rPr>
            <w:rStyle w:val="Hyperlink"/>
            <w:noProof/>
          </w:rPr>
          <w:t>EASi RFP Registration Instructions</w:t>
        </w:r>
        <w:r w:rsidR="00C42DF3">
          <w:rPr>
            <w:noProof/>
            <w:webHidden/>
          </w:rPr>
          <w:tab/>
        </w:r>
        <w:r w:rsidR="00C42DF3">
          <w:rPr>
            <w:noProof/>
            <w:webHidden/>
          </w:rPr>
          <w:fldChar w:fldCharType="begin"/>
        </w:r>
        <w:r w:rsidR="00C42DF3">
          <w:rPr>
            <w:noProof/>
            <w:webHidden/>
          </w:rPr>
          <w:instrText xml:space="preserve"> PAGEREF _Toc54955956 \h </w:instrText>
        </w:r>
        <w:r w:rsidR="00C42DF3">
          <w:rPr>
            <w:noProof/>
            <w:webHidden/>
          </w:rPr>
        </w:r>
        <w:r w:rsidR="00C42DF3">
          <w:rPr>
            <w:noProof/>
            <w:webHidden/>
          </w:rPr>
          <w:fldChar w:fldCharType="separate"/>
        </w:r>
        <w:r w:rsidR="0082714B">
          <w:rPr>
            <w:noProof/>
            <w:webHidden/>
          </w:rPr>
          <w:t>6</w:t>
        </w:r>
        <w:r w:rsidR="00C42DF3">
          <w:rPr>
            <w:noProof/>
            <w:webHidden/>
          </w:rPr>
          <w:fldChar w:fldCharType="end"/>
        </w:r>
      </w:hyperlink>
    </w:p>
    <w:p w14:paraId="33E005B9" w14:textId="2138CEF8" w:rsidR="00C42DF3" w:rsidRDefault="00FA60FE">
      <w:pPr>
        <w:pStyle w:val="TOC2"/>
        <w:tabs>
          <w:tab w:val="right" w:leader="dot" w:pos="10214"/>
        </w:tabs>
        <w:rPr>
          <w:rFonts w:asciiTheme="minorHAnsi" w:eastAsiaTheme="minorEastAsia" w:hAnsiTheme="minorHAnsi" w:cstheme="minorBidi"/>
          <w:noProof/>
          <w:sz w:val="22"/>
          <w:szCs w:val="22"/>
        </w:rPr>
      </w:pPr>
      <w:hyperlink w:anchor="_Toc54955957" w:history="1">
        <w:r w:rsidR="00C42DF3" w:rsidRPr="000B4C75">
          <w:rPr>
            <w:rStyle w:val="Hyperlink"/>
            <w:noProof/>
          </w:rPr>
          <w:t>RFP Instructions</w:t>
        </w:r>
        <w:r w:rsidR="00C42DF3">
          <w:rPr>
            <w:noProof/>
            <w:webHidden/>
          </w:rPr>
          <w:tab/>
        </w:r>
        <w:r w:rsidR="00C42DF3">
          <w:rPr>
            <w:noProof/>
            <w:webHidden/>
          </w:rPr>
          <w:fldChar w:fldCharType="begin"/>
        </w:r>
        <w:r w:rsidR="00C42DF3">
          <w:rPr>
            <w:noProof/>
            <w:webHidden/>
          </w:rPr>
          <w:instrText xml:space="preserve"> PAGEREF _Toc54955957 \h </w:instrText>
        </w:r>
        <w:r w:rsidR="00C42DF3">
          <w:rPr>
            <w:noProof/>
            <w:webHidden/>
          </w:rPr>
        </w:r>
        <w:r w:rsidR="00C42DF3">
          <w:rPr>
            <w:noProof/>
            <w:webHidden/>
          </w:rPr>
          <w:fldChar w:fldCharType="separate"/>
        </w:r>
        <w:r w:rsidR="0082714B">
          <w:rPr>
            <w:noProof/>
            <w:webHidden/>
          </w:rPr>
          <w:t>6</w:t>
        </w:r>
        <w:r w:rsidR="00C42DF3">
          <w:rPr>
            <w:noProof/>
            <w:webHidden/>
          </w:rPr>
          <w:fldChar w:fldCharType="end"/>
        </w:r>
      </w:hyperlink>
    </w:p>
    <w:p w14:paraId="34485C08" w14:textId="02E7AA8D" w:rsidR="00C42DF3" w:rsidRDefault="00FA60FE">
      <w:pPr>
        <w:pStyle w:val="TOC2"/>
        <w:tabs>
          <w:tab w:val="right" w:leader="dot" w:pos="10214"/>
        </w:tabs>
        <w:rPr>
          <w:rFonts w:asciiTheme="minorHAnsi" w:eastAsiaTheme="minorEastAsia" w:hAnsiTheme="minorHAnsi" w:cstheme="minorBidi"/>
          <w:noProof/>
          <w:sz w:val="22"/>
          <w:szCs w:val="22"/>
        </w:rPr>
      </w:pPr>
      <w:hyperlink w:anchor="_Toc54955958" w:history="1">
        <w:r w:rsidR="00C42DF3" w:rsidRPr="000B4C75">
          <w:rPr>
            <w:rStyle w:val="Hyperlink"/>
            <w:noProof/>
          </w:rPr>
          <w:t>RFP Submittal</w:t>
        </w:r>
        <w:r w:rsidR="00C42DF3">
          <w:rPr>
            <w:noProof/>
            <w:webHidden/>
          </w:rPr>
          <w:tab/>
        </w:r>
        <w:r w:rsidR="00C42DF3">
          <w:rPr>
            <w:noProof/>
            <w:webHidden/>
          </w:rPr>
          <w:fldChar w:fldCharType="begin"/>
        </w:r>
        <w:r w:rsidR="00C42DF3">
          <w:rPr>
            <w:noProof/>
            <w:webHidden/>
          </w:rPr>
          <w:instrText xml:space="preserve"> PAGEREF _Toc54955958 \h </w:instrText>
        </w:r>
        <w:r w:rsidR="00C42DF3">
          <w:rPr>
            <w:noProof/>
            <w:webHidden/>
          </w:rPr>
        </w:r>
        <w:r w:rsidR="00C42DF3">
          <w:rPr>
            <w:noProof/>
            <w:webHidden/>
          </w:rPr>
          <w:fldChar w:fldCharType="separate"/>
        </w:r>
        <w:r w:rsidR="0082714B">
          <w:rPr>
            <w:noProof/>
            <w:webHidden/>
          </w:rPr>
          <w:t>7</w:t>
        </w:r>
        <w:r w:rsidR="00C42DF3">
          <w:rPr>
            <w:noProof/>
            <w:webHidden/>
          </w:rPr>
          <w:fldChar w:fldCharType="end"/>
        </w:r>
      </w:hyperlink>
    </w:p>
    <w:p w14:paraId="56FF5FDE" w14:textId="3DD91E87" w:rsidR="00C42DF3" w:rsidRDefault="00FA60FE">
      <w:pPr>
        <w:pStyle w:val="TOC2"/>
        <w:tabs>
          <w:tab w:val="right" w:leader="dot" w:pos="10214"/>
        </w:tabs>
        <w:rPr>
          <w:rFonts w:asciiTheme="minorHAnsi" w:eastAsiaTheme="minorEastAsia" w:hAnsiTheme="minorHAnsi" w:cstheme="minorBidi"/>
          <w:noProof/>
          <w:sz w:val="22"/>
          <w:szCs w:val="22"/>
        </w:rPr>
      </w:pPr>
      <w:hyperlink w:anchor="_Toc54955959" w:history="1">
        <w:r w:rsidR="00C42DF3" w:rsidRPr="000B4C75">
          <w:rPr>
            <w:rStyle w:val="Hyperlink"/>
            <w:noProof/>
          </w:rPr>
          <w:t>Submission of Questions &amp; Responses</w:t>
        </w:r>
        <w:r w:rsidR="00C42DF3">
          <w:rPr>
            <w:noProof/>
            <w:webHidden/>
          </w:rPr>
          <w:tab/>
        </w:r>
        <w:r w:rsidR="00C42DF3">
          <w:rPr>
            <w:noProof/>
            <w:webHidden/>
          </w:rPr>
          <w:fldChar w:fldCharType="begin"/>
        </w:r>
        <w:r w:rsidR="00C42DF3">
          <w:rPr>
            <w:noProof/>
            <w:webHidden/>
          </w:rPr>
          <w:instrText xml:space="preserve"> PAGEREF _Toc54955959 \h </w:instrText>
        </w:r>
        <w:r w:rsidR="00C42DF3">
          <w:rPr>
            <w:noProof/>
            <w:webHidden/>
          </w:rPr>
        </w:r>
        <w:r w:rsidR="00C42DF3">
          <w:rPr>
            <w:noProof/>
            <w:webHidden/>
          </w:rPr>
          <w:fldChar w:fldCharType="separate"/>
        </w:r>
        <w:r w:rsidR="0082714B">
          <w:rPr>
            <w:noProof/>
            <w:webHidden/>
          </w:rPr>
          <w:t>7</w:t>
        </w:r>
        <w:r w:rsidR="00C42DF3">
          <w:rPr>
            <w:noProof/>
            <w:webHidden/>
          </w:rPr>
          <w:fldChar w:fldCharType="end"/>
        </w:r>
      </w:hyperlink>
    </w:p>
    <w:p w14:paraId="1E0DB3FF" w14:textId="637BB93E" w:rsidR="00C42DF3" w:rsidRDefault="00FA60FE">
      <w:pPr>
        <w:pStyle w:val="TOC2"/>
        <w:tabs>
          <w:tab w:val="right" w:leader="dot" w:pos="10214"/>
        </w:tabs>
        <w:rPr>
          <w:rFonts w:asciiTheme="minorHAnsi" w:eastAsiaTheme="minorEastAsia" w:hAnsiTheme="minorHAnsi" w:cstheme="minorBidi"/>
          <w:noProof/>
          <w:sz w:val="22"/>
          <w:szCs w:val="22"/>
        </w:rPr>
      </w:pPr>
      <w:hyperlink w:anchor="_Toc54955960" w:history="1">
        <w:r w:rsidR="00C42DF3" w:rsidRPr="000B4C75">
          <w:rPr>
            <w:rStyle w:val="Hyperlink"/>
            <w:noProof/>
          </w:rPr>
          <w:t>Proposer’s responsibility</w:t>
        </w:r>
        <w:r w:rsidR="00C42DF3">
          <w:rPr>
            <w:noProof/>
            <w:webHidden/>
          </w:rPr>
          <w:tab/>
        </w:r>
        <w:r w:rsidR="00C42DF3">
          <w:rPr>
            <w:noProof/>
            <w:webHidden/>
          </w:rPr>
          <w:fldChar w:fldCharType="begin"/>
        </w:r>
        <w:r w:rsidR="00C42DF3">
          <w:rPr>
            <w:noProof/>
            <w:webHidden/>
          </w:rPr>
          <w:instrText xml:space="preserve"> PAGEREF _Toc54955960 \h </w:instrText>
        </w:r>
        <w:r w:rsidR="00C42DF3">
          <w:rPr>
            <w:noProof/>
            <w:webHidden/>
          </w:rPr>
        </w:r>
        <w:r w:rsidR="00C42DF3">
          <w:rPr>
            <w:noProof/>
            <w:webHidden/>
          </w:rPr>
          <w:fldChar w:fldCharType="separate"/>
        </w:r>
        <w:r w:rsidR="0082714B">
          <w:rPr>
            <w:noProof/>
            <w:webHidden/>
          </w:rPr>
          <w:t>7</w:t>
        </w:r>
        <w:r w:rsidR="00C42DF3">
          <w:rPr>
            <w:noProof/>
            <w:webHidden/>
          </w:rPr>
          <w:fldChar w:fldCharType="end"/>
        </w:r>
      </w:hyperlink>
    </w:p>
    <w:p w14:paraId="0EBF0A24" w14:textId="133E11D5" w:rsidR="00C42DF3" w:rsidRDefault="00FA60FE">
      <w:pPr>
        <w:pStyle w:val="TOC2"/>
        <w:tabs>
          <w:tab w:val="right" w:leader="dot" w:pos="10214"/>
        </w:tabs>
        <w:rPr>
          <w:rFonts w:asciiTheme="minorHAnsi" w:eastAsiaTheme="minorEastAsia" w:hAnsiTheme="minorHAnsi" w:cstheme="minorBidi"/>
          <w:noProof/>
          <w:sz w:val="22"/>
          <w:szCs w:val="22"/>
        </w:rPr>
      </w:pPr>
      <w:hyperlink w:anchor="_Toc54955961" w:history="1">
        <w:r w:rsidR="00C42DF3" w:rsidRPr="000B4C75">
          <w:rPr>
            <w:rStyle w:val="Hyperlink"/>
            <w:noProof/>
          </w:rPr>
          <w:t>Evaluation Criteria</w:t>
        </w:r>
        <w:r w:rsidR="00C42DF3">
          <w:rPr>
            <w:noProof/>
            <w:webHidden/>
          </w:rPr>
          <w:tab/>
        </w:r>
        <w:r w:rsidR="00C42DF3">
          <w:rPr>
            <w:noProof/>
            <w:webHidden/>
          </w:rPr>
          <w:fldChar w:fldCharType="begin"/>
        </w:r>
        <w:r w:rsidR="00C42DF3">
          <w:rPr>
            <w:noProof/>
            <w:webHidden/>
          </w:rPr>
          <w:instrText xml:space="preserve"> PAGEREF _Toc54955961 \h </w:instrText>
        </w:r>
        <w:r w:rsidR="00C42DF3">
          <w:rPr>
            <w:noProof/>
            <w:webHidden/>
          </w:rPr>
        </w:r>
        <w:r w:rsidR="00C42DF3">
          <w:rPr>
            <w:noProof/>
            <w:webHidden/>
          </w:rPr>
          <w:fldChar w:fldCharType="separate"/>
        </w:r>
        <w:r w:rsidR="0082714B">
          <w:rPr>
            <w:noProof/>
            <w:webHidden/>
          </w:rPr>
          <w:t>7</w:t>
        </w:r>
        <w:r w:rsidR="00C42DF3">
          <w:rPr>
            <w:noProof/>
            <w:webHidden/>
          </w:rPr>
          <w:fldChar w:fldCharType="end"/>
        </w:r>
      </w:hyperlink>
    </w:p>
    <w:p w14:paraId="51F4CC03" w14:textId="5B264F66" w:rsidR="00C42DF3" w:rsidRDefault="00FA60FE">
      <w:pPr>
        <w:pStyle w:val="TOC2"/>
        <w:tabs>
          <w:tab w:val="right" w:leader="dot" w:pos="10214"/>
        </w:tabs>
        <w:rPr>
          <w:rFonts w:asciiTheme="minorHAnsi" w:eastAsiaTheme="minorEastAsia" w:hAnsiTheme="minorHAnsi" w:cstheme="minorBidi"/>
          <w:noProof/>
          <w:sz w:val="22"/>
          <w:szCs w:val="22"/>
        </w:rPr>
      </w:pPr>
      <w:hyperlink w:anchor="_Toc54955962" w:history="1">
        <w:r w:rsidR="00C42DF3" w:rsidRPr="000B4C75">
          <w:rPr>
            <w:rStyle w:val="Hyperlink"/>
            <w:noProof/>
          </w:rPr>
          <w:t>Quality of overall proposal</w:t>
        </w:r>
        <w:r w:rsidR="00C42DF3">
          <w:rPr>
            <w:noProof/>
            <w:webHidden/>
          </w:rPr>
          <w:tab/>
        </w:r>
        <w:r w:rsidR="00C42DF3">
          <w:rPr>
            <w:noProof/>
            <w:webHidden/>
          </w:rPr>
          <w:fldChar w:fldCharType="begin"/>
        </w:r>
        <w:r w:rsidR="00C42DF3">
          <w:rPr>
            <w:noProof/>
            <w:webHidden/>
          </w:rPr>
          <w:instrText xml:space="preserve"> PAGEREF _Toc54955962 \h </w:instrText>
        </w:r>
        <w:r w:rsidR="00C42DF3">
          <w:rPr>
            <w:noProof/>
            <w:webHidden/>
          </w:rPr>
        </w:r>
        <w:r w:rsidR="00C42DF3">
          <w:rPr>
            <w:noProof/>
            <w:webHidden/>
          </w:rPr>
          <w:fldChar w:fldCharType="separate"/>
        </w:r>
        <w:r w:rsidR="0082714B">
          <w:rPr>
            <w:noProof/>
            <w:webHidden/>
          </w:rPr>
          <w:t>8</w:t>
        </w:r>
        <w:r w:rsidR="00C42DF3">
          <w:rPr>
            <w:noProof/>
            <w:webHidden/>
          </w:rPr>
          <w:fldChar w:fldCharType="end"/>
        </w:r>
      </w:hyperlink>
    </w:p>
    <w:p w14:paraId="37436D20" w14:textId="237A3071" w:rsidR="00C42DF3" w:rsidRDefault="00FA60FE">
      <w:pPr>
        <w:pStyle w:val="TOC2"/>
        <w:tabs>
          <w:tab w:val="right" w:leader="dot" w:pos="10214"/>
        </w:tabs>
        <w:rPr>
          <w:rFonts w:asciiTheme="minorHAnsi" w:eastAsiaTheme="minorEastAsia" w:hAnsiTheme="minorHAnsi" w:cstheme="minorBidi"/>
          <w:noProof/>
          <w:sz w:val="22"/>
          <w:szCs w:val="22"/>
        </w:rPr>
      </w:pPr>
      <w:hyperlink w:anchor="_Toc54955963" w:history="1">
        <w:r w:rsidR="00C42DF3" w:rsidRPr="000B4C75">
          <w:rPr>
            <w:rStyle w:val="Hyperlink"/>
            <w:noProof/>
          </w:rPr>
          <w:t>Right of Rejection</w:t>
        </w:r>
        <w:r w:rsidR="00C42DF3">
          <w:rPr>
            <w:noProof/>
            <w:webHidden/>
          </w:rPr>
          <w:tab/>
        </w:r>
        <w:r w:rsidR="00C42DF3">
          <w:rPr>
            <w:noProof/>
            <w:webHidden/>
          </w:rPr>
          <w:fldChar w:fldCharType="begin"/>
        </w:r>
        <w:r w:rsidR="00C42DF3">
          <w:rPr>
            <w:noProof/>
            <w:webHidden/>
          </w:rPr>
          <w:instrText xml:space="preserve"> PAGEREF _Toc54955963 \h </w:instrText>
        </w:r>
        <w:r w:rsidR="00C42DF3">
          <w:rPr>
            <w:noProof/>
            <w:webHidden/>
          </w:rPr>
        </w:r>
        <w:r w:rsidR="00C42DF3">
          <w:rPr>
            <w:noProof/>
            <w:webHidden/>
          </w:rPr>
          <w:fldChar w:fldCharType="separate"/>
        </w:r>
        <w:r w:rsidR="0082714B">
          <w:rPr>
            <w:noProof/>
            <w:webHidden/>
          </w:rPr>
          <w:t>8</w:t>
        </w:r>
        <w:r w:rsidR="00C42DF3">
          <w:rPr>
            <w:noProof/>
            <w:webHidden/>
          </w:rPr>
          <w:fldChar w:fldCharType="end"/>
        </w:r>
      </w:hyperlink>
    </w:p>
    <w:p w14:paraId="30BE3CE4" w14:textId="56CC6B6E" w:rsidR="00C42DF3" w:rsidRDefault="00FA60FE">
      <w:pPr>
        <w:pStyle w:val="TOC2"/>
        <w:tabs>
          <w:tab w:val="right" w:leader="dot" w:pos="10214"/>
        </w:tabs>
        <w:rPr>
          <w:rFonts w:asciiTheme="minorHAnsi" w:eastAsiaTheme="minorEastAsia" w:hAnsiTheme="minorHAnsi" w:cstheme="minorBidi"/>
          <w:noProof/>
          <w:sz w:val="22"/>
          <w:szCs w:val="22"/>
        </w:rPr>
      </w:pPr>
      <w:hyperlink w:anchor="_Toc54955964" w:history="1">
        <w:r w:rsidR="00C42DF3" w:rsidRPr="000B4C75">
          <w:rPr>
            <w:rStyle w:val="Hyperlink"/>
            <w:noProof/>
          </w:rPr>
          <w:t>Right to Protest</w:t>
        </w:r>
        <w:r w:rsidR="00C42DF3">
          <w:rPr>
            <w:noProof/>
            <w:webHidden/>
          </w:rPr>
          <w:tab/>
        </w:r>
        <w:r w:rsidR="00C42DF3">
          <w:rPr>
            <w:noProof/>
            <w:webHidden/>
          </w:rPr>
          <w:fldChar w:fldCharType="begin"/>
        </w:r>
        <w:r w:rsidR="00C42DF3">
          <w:rPr>
            <w:noProof/>
            <w:webHidden/>
          </w:rPr>
          <w:instrText xml:space="preserve"> PAGEREF _Toc54955964 \h </w:instrText>
        </w:r>
        <w:r w:rsidR="00C42DF3">
          <w:rPr>
            <w:noProof/>
            <w:webHidden/>
          </w:rPr>
        </w:r>
        <w:r w:rsidR="00C42DF3">
          <w:rPr>
            <w:noProof/>
            <w:webHidden/>
          </w:rPr>
          <w:fldChar w:fldCharType="separate"/>
        </w:r>
        <w:r w:rsidR="0082714B">
          <w:rPr>
            <w:noProof/>
            <w:webHidden/>
          </w:rPr>
          <w:t>8</w:t>
        </w:r>
        <w:r w:rsidR="00C42DF3">
          <w:rPr>
            <w:noProof/>
            <w:webHidden/>
          </w:rPr>
          <w:fldChar w:fldCharType="end"/>
        </w:r>
      </w:hyperlink>
    </w:p>
    <w:p w14:paraId="0D32CF9F" w14:textId="49704BAF" w:rsidR="00C42DF3" w:rsidRDefault="00FA60FE">
      <w:pPr>
        <w:pStyle w:val="TOC1"/>
        <w:rPr>
          <w:rFonts w:asciiTheme="minorHAnsi" w:eastAsiaTheme="minorEastAsia" w:hAnsiTheme="minorHAnsi" w:cstheme="minorBidi"/>
          <w:noProof/>
          <w:sz w:val="22"/>
          <w:szCs w:val="22"/>
        </w:rPr>
      </w:pPr>
      <w:hyperlink w:anchor="_Toc54955965" w:history="1">
        <w:r w:rsidR="00C42DF3" w:rsidRPr="000B4C75">
          <w:rPr>
            <w:rStyle w:val="Hyperlink"/>
            <w:noProof/>
          </w:rPr>
          <w:t>SECTION 3 - REQUESTED INFORMATION AND RFP ATTACHMENTS</w:t>
        </w:r>
        <w:r w:rsidR="00C42DF3">
          <w:rPr>
            <w:noProof/>
            <w:webHidden/>
          </w:rPr>
          <w:tab/>
        </w:r>
        <w:r w:rsidR="00C42DF3">
          <w:rPr>
            <w:noProof/>
            <w:webHidden/>
          </w:rPr>
          <w:fldChar w:fldCharType="begin"/>
        </w:r>
        <w:r w:rsidR="00C42DF3">
          <w:rPr>
            <w:noProof/>
            <w:webHidden/>
          </w:rPr>
          <w:instrText xml:space="preserve"> PAGEREF _Toc54955965 \h </w:instrText>
        </w:r>
        <w:r w:rsidR="00C42DF3">
          <w:rPr>
            <w:noProof/>
            <w:webHidden/>
          </w:rPr>
        </w:r>
        <w:r w:rsidR="00C42DF3">
          <w:rPr>
            <w:noProof/>
            <w:webHidden/>
          </w:rPr>
          <w:fldChar w:fldCharType="separate"/>
        </w:r>
        <w:r w:rsidR="0082714B">
          <w:rPr>
            <w:noProof/>
            <w:webHidden/>
          </w:rPr>
          <w:t>8</w:t>
        </w:r>
        <w:r w:rsidR="00C42DF3">
          <w:rPr>
            <w:noProof/>
            <w:webHidden/>
          </w:rPr>
          <w:fldChar w:fldCharType="end"/>
        </w:r>
      </w:hyperlink>
    </w:p>
    <w:p w14:paraId="7153C39A" w14:textId="2AA83ACC" w:rsidR="00C42DF3" w:rsidRDefault="00FA60FE">
      <w:pPr>
        <w:pStyle w:val="TOC2"/>
        <w:tabs>
          <w:tab w:val="right" w:leader="dot" w:pos="10214"/>
        </w:tabs>
        <w:rPr>
          <w:rFonts w:asciiTheme="minorHAnsi" w:eastAsiaTheme="minorEastAsia" w:hAnsiTheme="minorHAnsi" w:cstheme="minorBidi"/>
          <w:noProof/>
          <w:sz w:val="22"/>
          <w:szCs w:val="22"/>
        </w:rPr>
      </w:pPr>
      <w:hyperlink w:anchor="_Toc54955966" w:history="1">
        <w:r w:rsidR="00C42DF3" w:rsidRPr="000B4C75">
          <w:rPr>
            <w:rStyle w:val="Hyperlink"/>
            <w:noProof/>
          </w:rPr>
          <w:t>3.1 Attachment A – Master Agreement</w:t>
        </w:r>
        <w:r w:rsidR="00C42DF3">
          <w:rPr>
            <w:noProof/>
            <w:webHidden/>
          </w:rPr>
          <w:tab/>
        </w:r>
        <w:r w:rsidR="00C42DF3">
          <w:rPr>
            <w:noProof/>
            <w:webHidden/>
          </w:rPr>
          <w:fldChar w:fldCharType="begin"/>
        </w:r>
        <w:r w:rsidR="00C42DF3">
          <w:rPr>
            <w:noProof/>
            <w:webHidden/>
          </w:rPr>
          <w:instrText xml:space="preserve"> PAGEREF _Toc54955966 \h </w:instrText>
        </w:r>
        <w:r w:rsidR="00C42DF3">
          <w:rPr>
            <w:noProof/>
            <w:webHidden/>
          </w:rPr>
        </w:r>
        <w:r w:rsidR="00C42DF3">
          <w:rPr>
            <w:noProof/>
            <w:webHidden/>
          </w:rPr>
          <w:fldChar w:fldCharType="separate"/>
        </w:r>
        <w:r w:rsidR="0082714B">
          <w:rPr>
            <w:noProof/>
            <w:webHidden/>
          </w:rPr>
          <w:t>8</w:t>
        </w:r>
        <w:r w:rsidR="00C42DF3">
          <w:rPr>
            <w:noProof/>
            <w:webHidden/>
          </w:rPr>
          <w:fldChar w:fldCharType="end"/>
        </w:r>
      </w:hyperlink>
    </w:p>
    <w:p w14:paraId="3583D7AB" w14:textId="5CAF6B7D" w:rsidR="00C42DF3" w:rsidRDefault="00FA60FE">
      <w:pPr>
        <w:pStyle w:val="TOC2"/>
        <w:tabs>
          <w:tab w:val="right" w:leader="dot" w:pos="10214"/>
        </w:tabs>
        <w:rPr>
          <w:rFonts w:asciiTheme="minorHAnsi" w:eastAsiaTheme="minorEastAsia" w:hAnsiTheme="minorHAnsi" w:cstheme="minorBidi"/>
          <w:noProof/>
          <w:sz w:val="22"/>
          <w:szCs w:val="22"/>
        </w:rPr>
      </w:pPr>
      <w:hyperlink w:anchor="_Toc54955967" w:history="1">
        <w:r w:rsidR="00C42DF3" w:rsidRPr="000B4C75">
          <w:rPr>
            <w:rStyle w:val="Hyperlink"/>
            <w:noProof/>
          </w:rPr>
          <w:t>3.2 Attachment B – Pricing</w:t>
        </w:r>
        <w:r w:rsidR="00C42DF3">
          <w:rPr>
            <w:noProof/>
            <w:webHidden/>
          </w:rPr>
          <w:tab/>
        </w:r>
        <w:r w:rsidR="00C42DF3">
          <w:rPr>
            <w:noProof/>
            <w:webHidden/>
          </w:rPr>
          <w:fldChar w:fldCharType="begin"/>
        </w:r>
        <w:r w:rsidR="00C42DF3">
          <w:rPr>
            <w:noProof/>
            <w:webHidden/>
          </w:rPr>
          <w:instrText xml:space="preserve"> PAGEREF _Toc54955967 \h </w:instrText>
        </w:r>
        <w:r w:rsidR="00C42DF3">
          <w:rPr>
            <w:noProof/>
            <w:webHidden/>
          </w:rPr>
        </w:r>
        <w:r w:rsidR="00C42DF3">
          <w:rPr>
            <w:noProof/>
            <w:webHidden/>
          </w:rPr>
          <w:fldChar w:fldCharType="separate"/>
        </w:r>
        <w:r w:rsidR="0082714B">
          <w:rPr>
            <w:noProof/>
            <w:webHidden/>
          </w:rPr>
          <w:t>8</w:t>
        </w:r>
        <w:r w:rsidR="00C42DF3">
          <w:rPr>
            <w:noProof/>
            <w:webHidden/>
          </w:rPr>
          <w:fldChar w:fldCharType="end"/>
        </w:r>
      </w:hyperlink>
    </w:p>
    <w:p w14:paraId="1DF5842E" w14:textId="5C706938" w:rsidR="00C42DF3" w:rsidRDefault="00FA60FE">
      <w:pPr>
        <w:pStyle w:val="TOC2"/>
        <w:tabs>
          <w:tab w:val="right" w:leader="dot" w:pos="10214"/>
        </w:tabs>
        <w:rPr>
          <w:rFonts w:asciiTheme="minorHAnsi" w:eastAsiaTheme="minorEastAsia" w:hAnsiTheme="minorHAnsi" w:cstheme="minorBidi"/>
          <w:noProof/>
          <w:sz w:val="22"/>
          <w:szCs w:val="22"/>
        </w:rPr>
      </w:pPr>
      <w:hyperlink w:anchor="_Toc54955968" w:history="1">
        <w:r w:rsidR="00C42DF3" w:rsidRPr="000B4C75">
          <w:rPr>
            <w:rStyle w:val="Hyperlink"/>
            <w:noProof/>
          </w:rPr>
          <w:t>3.3 Attachment C – Federal Provisions</w:t>
        </w:r>
        <w:r w:rsidR="00C42DF3">
          <w:rPr>
            <w:noProof/>
            <w:webHidden/>
          </w:rPr>
          <w:tab/>
        </w:r>
        <w:r w:rsidR="00C42DF3">
          <w:rPr>
            <w:noProof/>
            <w:webHidden/>
          </w:rPr>
          <w:fldChar w:fldCharType="begin"/>
        </w:r>
        <w:r w:rsidR="00C42DF3">
          <w:rPr>
            <w:noProof/>
            <w:webHidden/>
          </w:rPr>
          <w:instrText xml:space="preserve"> PAGEREF _Toc54955968 \h </w:instrText>
        </w:r>
        <w:r w:rsidR="00C42DF3">
          <w:rPr>
            <w:noProof/>
            <w:webHidden/>
          </w:rPr>
        </w:r>
        <w:r w:rsidR="00C42DF3">
          <w:rPr>
            <w:noProof/>
            <w:webHidden/>
          </w:rPr>
          <w:fldChar w:fldCharType="separate"/>
        </w:r>
        <w:r w:rsidR="0082714B">
          <w:rPr>
            <w:noProof/>
            <w:webHidden/>
          </w:rPr>
          <w:t>9</w:t>
        </w:r>
        <w:r w:rsidR="00C42DF3">
          <w:rPr>
            <w:noProof/>
            <w:webHidden/>
          </w:rPr>
          <w:fldChar w:fldCharType="end"/>
        </w:r>
      </w:hyperlink>
    </w:p>
    <w:p w14:paraId="6EDC9001" w14:textId="4D57B134" w:rsidR="00C42DF3" w:rsidRDefault="00FA60FE">
      <w:pPr>
        <w:pStyle w:val="TOC2"/>
        <w:tabs>
          <w:tab w:val="right" w:leader="dot" w:pos="10214"/>
        </w:tabs>
        <w:rPr>
          <w:rFonts w:asciiTheme="minorHAnsi" w:eastAsiaTheme="minorEastAsia" w:hAnsiTheme="minorHAnsi" w:cstheme="minorBidi"/>
          <w:noProof/>
          <w:sz w:val="22"/>
          <w:szCs w:val="22"/>
        </w:rPr>
      </w:pPr>
      <w:hyperlink w:anchor="_Toc54955969" w:history="1">
        <w:r w:rsidR="00C42DF3" w:rsidRPr="000B4C75">
          <w:rPr>
            <w:rStyle w:val="Hyperlink"/>
            <w:noProof/>
          </w:rPr>
          <w:t>3.4 Attachment D – Center Locations</w:t>
        </w:r>
        <w:r w:rsidR="00C42DF3">
          <w:rPr>
            <w:noProof/>
            <w:webHidden/>
          </w:rPr>
          <w:tab/>
        </w:r>
        <w:r w:rsidR="00C42DF3">
          <w:rPr>
            <w:noProof/>
            <w:webHidden/>
          </w:rPr>
          <w:fldChar w:fldCharType="begin"/>
        </w:r>
        <w:r w:rsidR="00C42DF3">
          <w:rPr>
            <w:noProof/>
            <w:webHidden/>
          </w:rPr>
          <w:instrText xml:space="preserve"> PAGEREF _Toc54955969 \h </w:instrText>
        </w:r>
        <w:r w:rsidR="00C42DF3">
          <w:rPr>
            <w:noProof/>
            <w:webHidden/>
          </w:rPr>
        </w:r>
        <w:r w:rsidR="00C42DF3">
          <w:rPr>
            <w:noProof/>
            <w:webHidden/>
          </w:rPr>
          <w:fldChar w:fldCharType="separate"/>
        </w:r>
        <w:r w:rsidR="0082714B">
          <w:rPr>
            <w:noProof/>
            <w:webHidden/>
          </w:rPr>
          <w:t>9</w:t>
        </w:r>
        <w:r w:rsidR="00C42DF3">
          <w:rPr>
            <w:noProof/>
            <w:webHidden/>
          </w:rPr>
          <w:fldChar w:fldCharType="end"/>
        </w:r>
      </w:hyperlink>
    </w:p>
    <w:p w14:paraId="1E8D7884" w14:textId="2F4FD20E" w:rsidR="00C42DF3" w:rsidRDefault="00FA60FE">
      <w:pPr>
        <w:pStyle w:val="TOC2"/>
        <w:tabs>
          <w:tab w:val="right" w:leader="dot" w:pos="10214"/>
        </w:tabs>
        <w:rPr>
          <w:rFonts w:asciiTheme="minorHAnsi" w:eastAsiaTheme="minorEastAsia" w:hAnsiTheme="minorHAnsi" w:cstheme="minorBidi"/>
          <w:noProof/>
          <w:sz w:val="22"/>
          <w:szCs w:val="22"/>
        </w:rPr>
      </w:pPr>
      <w:hyperlink w:anchor="_Toc54955970" w:history="1">
        <w:r w:rsidR="00C42DF3" w:rsidRPr="000B4C75">
          <w:rPr>
            <w:rStyle w:val="Hyperlink"/>
            <w:noProof/>
          </w:rPr>
          <w:t>3.5 Attachment E – Questions for Vendors</w:t>
        </w:r>
        <w:r w:rsidR="00C42DF3">
          <w:rPr>
            <w:noProof/>
            <w:webHidden/>
          </w:rPr>
          <w:tab/>
        </w:r>
        <w:r w:rsidR="00C42DF3">
          <w:rPr>
            <w:noProof/>
            <w:webHidden/>
          </w:rPr>
          <w:fldChar w:fldCharType="begin"/>
        </w:r>
        <w:r w:rsidR="00C42DF3">
          <w:rPr>
            <w:noProof/>
            <w:webHidden/>
          </w:rPr>
          <w:instrText xml:space="preserve"> PAGEREF _Toc54955970 \h </w:instrText>
        </w:r>
        <w:r w:rsidR="00C42DF3">
          <w:rPr>
            <w:noProof/>
            <w:webHidden/>
          </w:rPr>
        </w:r>
        <w:r w:rsidR="00C42DF3">
          <w:rPr>
            <w:noProof/>
            <w:webHidden/>
          </w:rPr>
          <w:fldChar w:fldCharType="separate"/>
        </w:r>
        <w:r w:rsidR="0082714B">
          <w:rPr>
            <w:noProof/>
            <w:webHidden/>
          </w:rPr>
          <w:t>9</w:t>
        </w:r>
        <w:r w:rsidR="00C42DF3">
          <w:rPr>
            <w:noProof/>
            <w:webHidden/>
          </w:rPr>
          <w:fldChar w:fldCharType="end"/>
        </w:r>
      </w:hyperlink>
    </w:p>
    <w:p w14:paraId="34552710" w14:textId="3B0E4E04" w:rsidR="00C42DF3" w:rsidRDefault="00FA60FE">
      <w:pPr>
        <w:pStyle w:val="TOC2"/>
        <w:tabs>
          <w:tab w:val="right" w:leader="dot" w:pos="10214"/>
        </w:tabs>
        <w:rPr>
          <w:rFonts w:asciiTheme="minorHAnsi" w:eastAsiaTheme="minorEastAsia" w:hAnsiTheme="minorHAnsi" w:cstheme="minorBidi"/>
          <w:noProof/>
          <w:sz w:val="22"/>
          <w:szCs w:val="22"/>
        </w:rPr>
      </w:pPr>
      <w:hyperlink w:anchor="_Toc54955971" w:history="1">
        <w:r w:rsidR="00C42DF3" w:rsidRPr="000B4C75">
          <w:rPr>
            <w:rStyle w:val="Hyperlink"/>
            <w:noProof/>
          </w:rPr>
          <w:t>3.6 Attachment F – Disclosure of Lobbying Activities</w:t>
        </w:r>
        <w:r w:rsidR="00C42DF3">
          <w:rPr>
            <w:noProof/>
            <w:webHidden/>
          </w:rPr>
          <w:tab/>
        </w:r>
        <w:r w:rsidR="00C42DF3">
          <w:rPr>
            <w:noProof/>
            <w:webHidden/>
          </w:rPr>
          <w:fldChar w:fldCharType="begin"/>
        </w:r>
        <w:r w:rsidR="00C42DF3">
          <w:rPr>
            <w:noProof/>
            <w:webHidden/>
          </w:rPr>
          <w:instrText xml:space="preserve"> PAGEREF _Toc54955971 \h </w:instrText>
        </w:r>
        <w:r w:rsidR="00C42DF3">
          <w:rPr>
            <w:noProof/>
            <w:webHidden/>
          </w:rPr>
        </w:r>
        <w:r w:rsidR="00C42DF3">
          <w:rPr>
            <w:noProof/>
            <w:webHidden/>
          </w:rPr>
          <w:fldChar w:fldCharType="separate"/>
        </w:r>
        <w:r w:rsidR="0082714B">
          <w:rPr>
            <w:noProof/>
            <w:webHidden/>
          </w:rPr>
          <w:t>9</w:t>
        </w:r>
        <w:r w:rsidR="00C42DF3">
          <w:rPr>
            <w:noProof/>
            <w:webHidden/>
          </w:rPr>
          <w:fldChar w:fldCharType="end"/>
        </w:r>
      </w:hyperlink>
    </w:p>
    <w:p w14:paraId="41C852C0" w14:textId="3D5A5D06" w:rsidR="00C42DF3" w:rsidRDefault="00FA60FE">
      <w:pPr>
        <w:pStyle w:val="TOC2"/>
        <w:tabs>
          <w:tab w:val="right" w:leader="dot" w:pos="10214"/>
        </w:tabs>
        <w:rPr>
          <w:rFonts w:asciiTheme="minorHAnsi" w:eastAsiaTheme="minorEastAsia" w:hAnsiTheme="minorHAnsi" w:cstheme="minorBidi"/>
          <w:noProof/>
          <w:sz w:val="22"/>
          <w:szCs w:val="22"/>
        </w:rPr>
      </w:pPr>
      <w:hyperlink w:anchor="_Toc54955972" w:history="1">
        <w:r w:rsidR="00C42DF3" w:rsidRPr="000B4C75">
          <w:rPr>
            <w:rStyle w:val="Hyperlink"/>
            <w:noProof/>
          </w:rPr>
          <w:t>3.7 Attachment G – Non-Collusion Affidavit</w:t>
        </w:r>
        <w:r w:rsidR="00C42DF3">
          <w:rPr>
            <w:noProof/>
            <w:webHidden/>
          </w:rPr>
          <w:tab/>
        </w:r>
        <w:r w:rsidR="00C42DF3">
          <w:rPr>
            <w:noProof/>
            <w:webHidden/>
          </w:rPr>
          <w:fldChar w:fldCharType="begin"/>
        </w:r>
        <w:r w:rsidR="00C42DF3">
          <w:rPr>
            <w:noProof/>
            <w:webHidden/>
          </w:rPr>
          <w:instrText xml:space="preserve"> PAGEREF _Toc54955972 \h </w:instrText>
        </w:r>
        <w:r w:rsidR="00C42DF3">
          <w:rPr>
            <w:noProof/>
            <w:webHidden/>
          </w:rPr>
        </w:r>
        <w:r w:rsidR="00C42DF3">
          <w:rPr>
            <w:noProof/>
            <w:webHidden/>
          </w:rPr>
          <w:fldChar w:fldCharType="separate"/>
        </w:r>
        <w:r w:rsidR="0082714B">
          <w:rPr>
            <w:noProof/>
            <w:webHidden/>
          </w:rPr>
          <w:t>9</w:t>
        </w:r>
        <w:r w:rsidR="00C42DF3">
          <w:rPr>
            <w:noProof/>
            <w:webHidden/>
          </w:rPr>
          <w:fldChar w:fldCharType="end"/>
        </w:r>
      </w:hyperlink>
    </w:p>
    <w:p w14:paraId="3D1B6398" w14:textId="7A157812" w:rsidR="00C42DF3" w:rsidRDefault="00FA60FE">
      <w:pPr>
        <w:pStyle w:val="TOC1"/>
        <w:rPr>
          <w:rFonts w:asciiTheme="minorHAnsi" w:eastAsiaTheme="minorEastAsia" w:hAnsiTheme="minorHAnsi" w:cstheme="minorBidi"/>
          <w:noProof/>
          <w:sz w:val="22"/>
          <w:szCs w:val="22"/>
        </w:rPr>
      </w:pPr>
      <w:hyperlink w:anchor="_Toc54955973" w:history="1">
        <w:r w:rsidR="00C42DF3" w:rsidRPr="000B4C75">
          <w:rPr>
            <w:rStyle w:val="Hyperlink"/>
            <w:noProof/>
          </w:rPr>
          <w:t>SECTION 4 - COMPANY PROPOSALS</w:t>
        </w:r>
        <w:r w:rsidR="00C42DF3">
          <w:rPr>
            <w:noProof/>
            <w:webHidden/>
          </w:rPr>
          <w:tab/>
        </w:r>
        <w:r w:rsidR="00C42DF3">
          <w:rPr>
            <w:noProof/>
            <w:webHidden/>
          </w:rPr>
          <w:fldChar w:fldCharType="begin"/>
        </w:r>
        <w:r w:rsidR="00C42DF3">
          <w:rPr>
            <w:noProof/>
            <w:webHidden/>
          </w:rPr>
          <w:instrText xml:space="preserve"> PAGEREF _Toc54955973 \h </w:instrText>
        </w:r>
        <w:r w:rsidR="00C42DF3">
          <w:rPr>
            <w:noProof/>
            <w:webHidden/>
          </w:rPr>
        </w:r>
        <w:r w:rsidR="00C42DF3">
          <w:rPr>
            <w:noProof/>
            <w:webHidden/>
          </w:rPr>
          <w:fldChar w:fldCharType="separate"/>
        </w:r>
        <w:r w:rsidR="0082714B">
          <w:rPr>
            <w:noProof/>
            <w:webHidden/>
          </w:rPr>
          <w:t>9</w:t>
        </w:r>
        <w:r w:rsidR="00C42DF3">
          <w:rPr>
            <w:noProof/>
            <w:webHidden/>
          </w:rPr>
          <w:fldChar w:fldCharType="end"/>
        </w:r>
      </w:hyperlink>
    </w:p>
    <w:p w14:paraId="5EC8A1DF" w14:textId="55CBEF28" w:rsidR="00C42DF3" w:rsidRDefault="00FA60FE">
      <w:pPr>
        <w:pStyle w:val="TOC2"/>
        <w:tabs>
          <w:tab w:val="left" w:pos="880"/>
          <w:tab w:val="right" w:leader="dot" w:pos="10214"/>
        </w:tabs>
        <w:rPr>
          <w:rFonts w:asciiTheme="minorHAnsi" w:eastAsiaTheme="minorEastAsia" w:hAnsiTheme="minorHAnsi" w:cstheme="minorBidi"/>
          <w:noProof/>
          <w:sz w:val="22"/>
          <w:szCs w:val="22"/>
        </w:rPr>
      </w:pPr>
      <w:hyperlink w:anchor="_Toc54955974" w:history="1">
        <w:r w:rsidR="00C42DF3" w:rsidRPr="000B4C75">
          <w:rPr>
            <w:rStyle w:val="Hyperlink"/>
            <w:noProof/>
          </w:rPr>
          <w:t>4.1</w:t>
        </w:r>
        <w:r w:rsidR="00C42DF3">
          <w:rPr>
            <w:rFonts w:asciiTheme="minorHAnsi" w:eastAsiaTheme="minorEastAsia" w:hAnsiTheme="minorHAnsi" w:cstheme="minorBidi"/>
            <w:noProof/>
            <w:sz w:val="22"/>
            <w:szCs w:val="22"/>
          </w:rPr>
          <w:tab/>
        </w:r>
        <w:r w:rsidR="00C42DF3" w:rsidRPr="000B4C75">
          <w:rPr>
            <w:rStyle w:val="Hyperlink"/>
            <w:noProof/>
          </w:rPr>
          <w:t>KCE’s Requirements for Proposals</w:t>
        </w:r>
        <w:r w:rsidR="00C42DF3">
          <w:rPr>
            <w:noProof/>
            <w:webHidden/>
          </w:rPr>
          <w:tab/>
        </w:r>
        <w:r w:rsidR="00C42DF3">
          <w:rPr>
            <w:noProof/>
            <w:webHidden/>
          </w:rPr>
          <w:fldChar w:fldCharType="begin"/>
        </w:r>
        <w:r w:rsidR="00C42DF3">
          <w:rPr>
            <w:noProof/>
            <w:webHidden/>
          </w:rPr>
          <w:instrText xml:space="preserve"> PAGEREF _Toc54955974 \h </w:instrText>
        </w:r>
        <w:r w:rsidR="00C42DF3">
          <w:rPr>
            <w:noProof/>
            <w:webHidden/>
          </w:rPr>
        </w:r>
        <w:r w:rsidR="00C42DF3">
          <w:rPr>
            <w:noProof/>
            <w:webHidden/>
          </w:rPr>
          <w:fldChar w:fldCharType="separate"/>
        </w:r>
        <w:r w:rsidR="0082714B">
          <w:rPr>
            <w:noProof/>
            <w:webHidden/>
          </w:rPr>
          <w:t>9</w:t>
        </w:r>
        <w:r w:rsidR="00C42DF3">
          <w:rPr>
            <w:noProof/>
            <w:webHidden/>
          </w:rPr>
          <w:fldChar w:fldCharType="end"/>
        </w:r>
      </w:hyperlink>
    </w:p>
    <w:p w14:paraId="51F6D82E" w14:textId="496CCF76" w:rsidR="00C42DF3" w:rsidRDefault="00FA60FE">
      <w:pPr>
        <w:pStyle w:val="TOC3"/>
        <w:tabs>
          <w:tab w:val="right" w:leader="dot" w:pos="10214"/>
        </w:tabs>
        <w:rPr>
          <w:rFonts w:asciiTheme="minorHAnsi" w:eastAsiaTheme="minorEastAsia" w:hAnsiTheme="minorHAnsi" w:cstheme="minorBidi"/>
          <w:noProof/>
          <w:sz w:val="22"/>
          <w:szCs w:val="22"/>
        </w:rPr>
      </w:pPr>
      <w:hyperlink w:anchor="_Toc54955975" w:history="1">
        <w:r w:rsidR="00C42DF3" w:rsidRPr="000B4C75">
          <w:rPr>
            <w:rStyle w:val="Hyperlink"/>
            <w:rFonts w:cs="Arial"/>
            <w:noProof/>
          </w:rPr>
          <w:t>4.1.1 GENERAL REQUIREMENTS</w:t>
        </w:r>
        <w:r w:rsidR="00C42DF3">
          <w:rPr>
            <w:noProof/>
            <w:webHidden/>
          </w:rPr>
          <w:tab/>
        </w:r>
        <w:r w:rsidR="00C42DF3">
          <w:rPr>
            <w:noProof/>
            <w:webHidden/>
          </w:rPr>
          <w:fldChar w:fldCharType="begin"/>
        </w:r>
        <w:r w:rsidR="00C42DF3">
          <w:rPr>
            <w:noProof/>
            <w:webHidden/>
          </w:rPr>
          <w:instrText xml:space="preserve"> PAGEREF _Toc54955975 \h </w:instrText>
        </w:r>
        <w:r w:rsidR="00C42DF3">
          <w:rPr>
            <w:noProof/>
            <w:webHidden/>
          </w:rPr>
        </w:r>
        <w:r w:rsidR="00C42DF3">
          <w:rPr>
            <w:noProof/>
            <w:webHidden/>
          </w:rPr>
          <w:fldChar w:fldCharType="separate"/>
        </w:r>
        <w:r w:rsidR="0082714B">
          <w:rPr>
            <w:noProof/>
            <w:webHidden/>
          </w:rPr>
          <w:t>9</w:t>
        </w:r>
        <w:r w:rsidR="00C42DF3">
          <w:rPr>
            <w:noProof/>
            <w:webHidden/>
          </w:rPr>
          <w:fldChar w:fldCharType="end"/>
        </w:r>
      </w:hyperlink>
    </w:p>
    <w:p w14:paraId="1F4DF675" w14:textId="6C6F1165" w:rsidR="00C42DF3" w:rsidRDefault="00FA60FE">
      <w:pPr>
        <w:pStyle w:val="TOC3"/>
        <w:tabs>
          <w:tab w:val="right" w:leader="dot" w:pos="10214"/>
        </w:tabs>
        <w:rPr>
          <w:rFonts w:asciiTheme="minorHAnsi" w:eastAsiaTheme="minorEastAsia" w:hAnsiTheme="minorHAnsi" w:cstheme="minorBidi"/>
          <w:noProof/>
          <w:sz w:val="22"/>
          <w:szCs w:val="22"/>
        </w:rPr>
      </w:pPr>
      <w:hyperlink w:anchor="_Toc54955977" w:history="1">
        <w:r w:rsidR="00C42DF3" w:rsidRPr="000B4C75">
          <w:rPr>
            <w:rStyle w:val="Hyperlink"/>
            <w:rFonts w:cs="Arial"/>
            <w:noProof/>
          </w:rPr>
          <w:t>4.1.2 INSURANCE REQUIREMENTS</w:t>
        </w:r>
        <w:r w:rsidR="00C42DF3">
          <w:rPr>
            <w:noProof/>
            <w:webHidden/>
          </w:rPr>
          <w:tab/>
        </w:r>
        <w:r w:rsidR="00C42DF3">
          <w:rPr>
            <w:noProof/>
            <w:webHidden/>
          </w:rPr>
          <w:fldChar w:fldCharType="begin"/>
        </w:r>
        <w:r w:rsidR="00C42DF3">
          <w:rPr>
            <w:noProof/>
            <w:webHidden/>
          </w:rPr>
          <w:instrText xml:space="preserve"> PAGEREF _Toc54955977 \h </w:instrText>
        </w:r>
        <w:r w:rsidR="00C42DF3">
          <w:rPr>
            <w:noProof/>
            <w:webHidden/>
          </w:rPr>
        </w:r>
        <w:r w:rsidR="00C42DF3">
          <w:rPr>
            <w:noProof/>
            <w:webHidden/>
          </w:rPr>
          <w:fldChar w:fldCharType="separate"/>
        </w:r>
        <w:r w:rsidR="0082714B">
          <w:rPr>
            <w:noProof/>
            <w:webHidden/>
          </w:rPr>
          <w:t>10</w:t>
        </w:r>
        <w:r w:rsidR="00C42DF3">
          <w:rPr>
            <w:noProof/>
            <w:webHidden/>
          </w:rPr>
          <w:fldChar w:fldCharType="end"/>
        </w:r>
      </w:hyperlink>
    </w:p>
    <w:p w14:paraId="0CF4B149" w14:textId="4564A85D" w:rsidR="00C42DF3" w:rsidRDefault="00FA60FE">
      <w:pPr>
        <w:pStyle w:val="TOC3"/>
        <w:tabs>
          <w:tab w:val="right" w:leader="dot" w:pos="10214"/>
        </w:tabs>
        <w:rPr>
          <w:rFonts w:asciiTheme="minorHAnsi" w:eastAsiaTheme="minorEastAsia" w:hAnsiTheme="minorHAnsi" w:cstheme="minorBidi"/>
          <w:noProof/>
          <w:sz w:val="22"/>
          <w:szCs w:val="22"/>
        </w:rPr>
      </w:pPr>
      <w:hyperlink w:anchor="_Toc54955978" w:history="1">
        <w:r w:rsidR="00C42DF3" w:rsidRPr="000B4C75">
          <w:rPr>
            <w:rStyle w:val="Hyperlink"/>
            <w:rFonts w:cs="Arial"/>
            <w:noProof/>
          </w:rPr>
          <w:t>4.1.3 PRODUCTS AND LOCKED MENU/ORDER GUIDE REQUIREMENTS</w:t>
        </w:r>
        <w:r w:rsidR="00C42DF3">
          <w:rPr>
            <w:noProof/>
            <w:webHidden/>
          </w:rPr>
          <w:tab/>
        </w:r>
        <w:r w:rsidR="00C42DF3">
          <w:rPr>
            <w:noProof/>
            <w:webHidden/>
          </w:rPr>
          <w:fldChar w:fldCharType="begin"/>
        </w:r>
        <w:r w:rsidR="00C42DF3">
          <w:rPr>
            <w:noProof/>
            <w:webHidden/>
          </w:rPr>
          <w:instrText xml:space="preserve"> PAGEREF _Toc54955978 \h </w:instrText>
        </w:r>
        <w:r w:rsidR="00C42DF3">
          <w:rPr>
            <w:noProof/>
            <w:webHidden/>
          </w:rPr>
        </w:r>
        <w:r w:rsidR="00C42DF3">
          <w:rPr>
            <w:noProof/>
            <w:webHidden/>
          </w:rPr>
          <w:fldChar w:fldCharType="separate"/>
        </w:r>
        <w:r w:rsidR="0082714B">
          <w:rPr>
            <w:noProof/>
            <w:webHidden/>
          </w:rPr>
          <w:t>10</w:t>
        </w:r>
        <w:r w:rsidR="00C42DF3">
          <w:rPr>
            <w:noProof/>
            <w:webHidden/>
          </w:rPr>
          <w:fldChar w:fldCharType="end"/>
        </w:r>
      </w:hyperlink>
    </w:p>
    <w:p w14:paraId="2241FBA3" w14:textId="650506F1" w:rsidR="00C42DF3" w:rsidRDefault="00FA60FE">
      <w:pPr>
        <w:pStyle w:val="TOC3"/>
        <w:tabs>
          <w:tab w:val="right" w:leader="dot" w:pos="10214"/>
        </w:tabs>
        <w:rPr>
          <w:rFonts w:asciiTheme="minorHAnsi" w:eastAsiaTheme="minorEastAsia" w:hAnsiTheme="minorHAnsi" w:cstheme="minorBidi"/>
          <w:noProof/>
          <w:sz w:val="22"/>
          <w:szCs w:val="22"/>
        </w:rPr>
      </w:pPr>
      <w:hyperlink w:anchor="_Toc54955979" w:history="1">
        <w:r w:rsidR="00C42DF3" w:rsidRPr="000B4C75">
          <w:rPr>
            <w:rStyle w:val="Hyperlink"/>
            <w:rFonts w:cs="Arial"/>
            <w:noProof/>
          </w:rPr>
          <w:t>4.1.4 COMPANY PARTICIPATION REQUIREMENTS</w:t>
        </w:r>
        <w:r w:rsidR="00C42DF3">
          <w:rPr>
            <w:noProof/>
            <w:webHidden/>
          </w:rPr>
          <w:tab/>
        </w:r>
        <w:r w:rsidR="00C42DF3">
          <w:rPr>
            <w:noProof/>
            <w:webHidden/>
          </w:rPr>
          <w:fldChar w:fldCharType="begin"/>
        </w:r>
        <w:r w:rsidR="00C42DF3">
          <w:rPr>
            <w:noProof/>
            <w:webHidden/>
          </w:rPr>
          <w:instrText xml:space="preserve"> PAGEREF _Toc54955979 \h </w:instrText>
        </w:r>
        <w:r w:rsidR="00C42DF3">
          <w:rPr>
            <w:noProof/>
            <w:webHidden/>
          </w:rPr>
        </w:r>
        <w:r w:rsidR="00C42DF3">
          <w:rPr>
            <w:noProof/>
            <w:webHidden/>
          </w:rPr>
          <w:fldChar w:fldCharType="separate"/>
        </w:r>
        <w:r w:rsidR="0082714B">
          <w:rPr>
            <w:noProof/>
            <w:webHidden/>
          </w:rPr>
          <w:t>10</w:t>
        </w:r>
        <w:r w:rsidR="00C42DF3">
          <w:rPr>
            <w:noProof/>
            <w:webHidden/>
          </w:rPr>
          <w:fldChar w:fldCharType="end"/>
        </w:r>
      </w:hyperlink>
    </w:p>
    <w:p w14:paraId="585F65F1" w14:textId="4E67A88A" w:rsidR="00C42DF3" w:rsidRDefault="00FA60FE">
      <w:pPr>
        <w:pStyle w:val="TOC1"/>
        <w:rPr>
          <w:rFonts w:asciiTheme="minorHAnsi" w:eastAsiaTheme="minorEastAsia" w:hAnsiTheme="minorHAnsi" w:cstheme="minorBidi"/>
          <w:noProof/>
          <w:sz w:val="22"/>
          <w:szCs w:val="22"/>
        </w:rPr>
      </w:pPr>
      <w:hyperlink w:anchor="_Toc54955980" w:history="1">
        <w:r w:rsidR="00C42DF3" w:rsidRPr="000B4C75">
          <w:rPr>
            <w:rStyle w:val="Hyperlink"/>
            <w:noProof/>
          </w:rPr>
          <w:t>SECTION 5 - CLOSING REMARKS</w:t>
        </w:r>
        <w:r w:rsidR="00C42DF3">
          <w:rPr>
            <w:noProof/>
            <w:webHidden/>
          </w:rPr>
          <w:tab/>
        </w:r>
        <w:r w:rsidR="00C42DF3">
          <w:rPr>
            <w:noProof/>
            <w:webHidden/>
          </w:rPr>
          <w:fldChar w:fldCharType="begin"/>
        </w:r>
        <w:r w:rsidR="00C42DF3">
          <w:rPr>
            <w:noProof/>
            <w:webHidden/>
          </w:rPr>
          <w:instrText xml:space="preserve"> PAGEREF _Toc54955980 \h </w:instrText>
        </w:r>
        <w:r w:rsidR="00C42DF3">
          <w:rPr>
            <w:noProof/>
            <w:webHidden/>
          </w:rPr>
        </w:r>
        <w:r w:rsidR="00C42DF3">
          <w:rPr>
            <w:noProof/>
            <w:webHidden/>
          </w:rPr>
          <w:fldChar w:fldCharType="separate"/>
        </w:r>
        <w:r w:rsidR="0082714B">
          <w:rPr>
            <w:noProof/>
            <w:webHidden/>
          </w:rPr>
          <w:t>11</w:t>
        </w:r>
        <w:r w:rsidR="00C42DF3">
          <w:rPr>
            <w:noProof/>
            <w:webHidden/>
          </w:rPr>
          <w:fldChar w:fldCharType="end"/>
        </w:r>
      </w:hyperlink>
    </w:p>
    <w:p w14:paraId="455B4E64" w14:textId="5ED6C490" w:rsidR="005E2953" w:rsidRPr="001A6E3E" w:rsidRDefault="007366A7" w:rsidP="007366A7">
      <w:pPr>
        <w:rPr>
          <w:rFonts w:ascii="Arial" w:hAnsi="Arial" w:cs="Arial"/>
        </w:rPr>
      </w:pPr>
      <w:r w:rsidRPr="001A6E3E">
        <w:rPr>
          <w:rFonts w:ascii="Arial" w:hAnsi="Arial" w:cs="Arial"/>
        </w:rPr>
        <w:fldChar w:fldCharType="end"/>
      </w:r>
    </w:p>
    <w:p w14:paraId="5ADB2486" w14:textId="77777777" w:rsidR="005E2953" w:rsidRPr="001A6E3E" w:rsidRDefault="005E2953" w:rsidP="005E2953">
      <w:pPr>
        <w:rPr>
          <w:rFonts w:ascii="Arial" w:hAnsi="Arial" w:cs="Arial"/>
        </w:rPr>
      </w:pPr>
      <w:r w:rsidRPr="001A6E3E">
        <w:rPr>
          <w:rFonts w:ascii="Arial" w:hAnsi="Arial" w:cs="Arial"/>
        </w:rPr>
        <w:tab/>
      </w:r>
      <w:r w:rsidRPr="001A6E3E">
        <w:rPr>
          <w:rFonts w:ascii="Arial" w:hAnsi="Arial" w:cs="Arial"/>
        </w:rPr>
        <w:tab/>
      </w:r>
    </w:p>
    <w:p w14:paraId="71FFBBC1" w14:textId="6779ACE8" w:rsidR="005E2953" w:rsidRPr="001A6E3E" w:rsidRDefault="0089394B" w:rsidP="00AE140E">
      <w:pPr>
        <w:pStyle w:val="Heading1"/>
      </w:pPr>
      <w:r>
        <w:br w:type="page"/>
      </w:r>
      <w:bookmarkStart w:id="2" w:name="_Toc54796488"/>
      <w:bookmarkStart w:id="3" w:name="_Toc54955950"/>
      <w:r w:rsidR="76213C71" w:rsidRPr="001A6E3E">
        <w:lastRenderedPageBreak/>
        <w:t>SECTION 1</w:t>
      </w:r>
      <w:r w:rsidR="70747198" w:rsidRPr="001A6E3E">
        <w:t xml:space="preserve"> - </w:t>
      </w:r>
      <w:r w:rsidR="76213C71" w:rsidRPr="001A6E3E">
        <w:t>BACKGROUND &amp; PROPOSAL EVALUATION CRITERIA</w:t>
      </w:r>
      <w:bookmarkEnd w:id="2"/>
      <w:bookmarkEnd w:id="3"/>
    </w:p>
    <w:p w14:paraId="7AD2DB2A" w14:textId="77777777" w:rsidR="005E2953" w:rsidRPr="001A6E3E" w:rsidRDefault="005E2953" w:rsidP="005E2953">
      <w:pPr>
        <w:rPr>
          <w:rFonts w:ascii="Arial" w:hAnsi="Arial" w:cs="Arial"/>
        </w:rPr>
      </w:pPr>
    </w:p>
    <w:p w14:paraId="062EC46F" w14:textId="6645AEEA" w:rsidR="005E2953" w:rsidRPr="001A6E3E" w:rsidRDefault="0052178F" w:rsidP="005E2953">
      <w:pPr>
        <w:rPr>
          <w:rFonts w:ascii="Arial" w:hAnsi="Arial" w:cs="Arial"/>
          <w:sz w:val="22"/>
          <w:szCs w:val="22"/>
        </w:rPr>
      </w:pPr>
      <w:r w:rsidRPr="001A6E3E">
        <w:rPr>
          <w:rFonts w:ascii="Arial" w:hAnsi="Arial" w:cs="Arial"/>
          <w:sz w:val="21"/>
          <w:szCs w:val="21"/>
        </w:rPr>
        <w:t xml:space="preserve">This Request for Proposal (RFP) outlines the information we require from your company to be considered as a potential Food </w:t>
      </w:r>
      <w:r w:rsidR="009C6D19" w:rsidRPr="001A6E3E">
        <w:rPr>
          <w:rFonts w:ascii="Arial" w:hAnsi="Arial" w:cs="Arial"/>
          <w:sz w:val="21"/>
          <w:szCs w:val="21"/>
        </w:rPr>
        <w:t xml:space="preserve">and </w:t>
      </w:r>
      <w:r w:rsidR="001A6E3E" w:rsidRPr="001A6E3E">
        <w:rPr>
          <w:rFonts w:ascii="Arial" w:hAnsi="Arial" w:cs="Arial"/>
          <w:sz w:val="21"/>
          <w:szCs w:val="21"/>
        </w:rPr>
        <w:t>Non-Food</w:t>
      </w:r>
      <w:r w:rsidR="009C6D19" w:rsidRPr="001A6E3E">
        <w:rPr>
          <w:rFonts w:ascii="Arial" w:hAnsi="Arial" w:cs="Arial"/>
          <w:sz w:val="21"/>
          <w:szCs w:val="21"/>
        </w:rPr>
        <w:t xml:space="preserve"> Supplies Distribution provider</w:t>
      </w:r>
      <w:r w:rsidR="001A6E3E" w:rsidRPr="001A6E3E">
        <w:rPr>
          <w:rFonts w:ascii="Arial" w:hAnsi="Arial" w:cs="Arial"/>
          <w:sz w:val="21"/>
          <w:szCs w:val="21"/>
        </w:rPr>
        <w:t>, as dictated by the attached Master Order Guide,</w:t>
      </w:r>
      <w:r w:rsidRPr="001A6E3E">
        <w:rPr>
          <w:rFonts w:ascii="Arial" w:hAnsi="Arial" w:cs="Arial"/>
          <w:sz w:val="21"/>
          <w:szCs w:val="21"/>
        </w:rPr>
        <w:t xml:space="preserve"> to </w:t>
      </w:r>
      <w:r w:rsidR="00332115">
        <w:rPr>
          <w:rFonts w:ascii="Arial" w:hAnsi="Arial" w:cs="Arial"/>
          <w:sz w:val="21"/>
          <w:szCs w:val="21"/>
        </w:rPr>
        <w:t>KinderCare</w:t>
      </w:r>
      <w:r w:rsidR="00DA438E">
        <w:rPr>
          <w:rFonts w:ascii="Arial" w:hAnsi="Arial" w:cs="Arial"/>
          <w:sz w:val="21"/>
          <w:szCs w:val="21"/>
        </w:rPr>
        <w:t xml:space="preserve"> Education</w:t>
      </w:r>
      <w:r w:rsidRPr="001A6E3E">
        <w:rPr>
          <w:rFonts w:ascii="Arial" w:hAnsi="Arial" w:cs="Arial"/>
          <w:sz w:val="21"/>
          <w:szCs w:val="21"/>
        </w:rPr>
        <w:t xml:space="preserve"> (</w:t>
      </w:r>
      <w:r w:rsidR="00DA438E">
        <w:rPr>
          <w:rFonts w:ascii="Arial" w:hAnsi="Arial" w:cs="Arial"/>
          <w:sz w:val="21"/>
          <w:szCs w:val="21"/>
        </w:rPr>
        <w:t>KCE</w:t>
      </w:r>
      <w:r w:rsidRPr="001A6E3E">
        <w:rPr>
          <w:rFonts w:ascii="Arial" w:hAnsi="Arial" w:cs="Arial"/>
          <w:sz w:val="21"/>
          <w:szCs w:val="21"/>
        </w:rPr>
        <w:t>).</w:t>
      </w:r>
    </w:p>
    <w:p w14:paraId="4B3298A3" w14:textId="77777777" w:rsidR="005E2953" w:rsidRPr="001A6E3E" w:rsidRDefault="005E2953" w:rsidP="00D90A3A">
      <w:pPr>
        <w:pStyle w:val="Heading2"/>
      </w:pPr>
      <w:bookmarkStart w:id="4" w:name="_Toc54796489"/>
      <w:bookmarkStart w:id="5" w:name="_Toc54955951"/>
      <w:r w:rsidRPr="001A6E3E">
        <w:t xml:space="preserve">Overview of </w:t>
      </w:r>
      <w:r w:rsidR="00DA438E">
        <w:t>KCE</w:t>
      </w:r>
      <w:bookmarkEnd w:id="4"/>
      <w:bookmarkEnd w:id="5"/>
    </w:p>
    <w:p w14:paraId="6F167589" w14:textId="5F95318A" w:rsidR="005E2953" w:rsidRPr="001A6E3E" w:rsidRDefault="00332115" w:rsidP="005E2953">
      <w:pPr>
        <w:rPr>
          <w:rFonts w:ascii="Arial" w:hAnsi="Arial" w:cs="Arial"/>
          <w:sz w:val="22"/>
          <w:szCs w:val="22"/>
        </w:rPr>
      </w:pPr>
      <w:r w:rsidRPr="00332115">
        <w:rPr>
          <w:rFonts w:ascii="Arial" w:hAnsi="Arial" w:cs="Arial"/>
          <w:sz w:val="22"/>
          <w:szCs w:val="22"/>
        </w:rPr>
        <w:t>KinderCare</w:t>
      </w:r>
      <w:r w:rsidR="00DA438E" w:rsidRPr="00332115">
        <w:rPr>
          <w:rFonts w:ascii="Arial" w:hAnsi="Arial" w:cs="Arial"/>
          <w:sz w:val="22"/>
          <w:szCs w:val="22"/>
        </w:rPr>
        <w:t xml:space="preserve"> Education</w:t>
      </w:r>
      <w:r w:rsidR="005E2953" w:rsidRPr="001A6E3E">
        <w:rPr>
          <w:rFonts w:ascii="Arial" w:hAnsi="Arial" w:cs="Arial"/>
          <w:sz w:val="22"/>
          <w:szCs w:val="22"/>
        </w:rPr>
        <w:t xml:space="preserve"> is the nation’s leading private provider of early childhood and school-age education and care, </w:t>
      </w:r>
      <w:r w:rsidR="005E2953" w:rsidRPr="4440E95D">
        <w:rPr>
          <w:rFonts w:ascii="Arial" w:hAnsi="Arial"/>
          <w:b/>
          <w:sz w:val="22"/>
          <w:szCs w:val="22"/>
        </w:rPr>
        <w:t xml:space="preserve">serving more than </w:t>
      </w:r>
      <w:r w:rsidR="0069052A" w:rsidRPr="0069052A">
        <w:rPr>
          <w:rFonts w:ascii="Arial" w:hAnsi="Arial" w:cs="Arial"/>
          <w:b/>
          <w:bCs/>
          <w:sz w:val="22"/>
          <w:szCs w:val="22"/>
        </w:rPr>
        <w:t>1</w:t>
      </w:r>
      <w:r w:rsidR="005E2953" w:rsidRPr="0069052A">
        <w:rPr>
          <w:rFonts w:ascii="Arial" w:hAnsi="Arial" w:cs="Arial"/>
          <w:b/>
          <w:bCs/>
          <w:sz w:val="22"/>
          <w:szCs w:val="22"/>
        </w:rPr>
        <w:t>00</w:t>
      </w:r>
      <w:r w:rsidR="005E2953" w:rsidRPr="4440E95D">
        <w:rPr>
          <w:rFonts w:ascii="Arial" w:hAnsi="Arial"/>
          <w:b/>
          <w:sz w:val="22"/>
          <w:szCs w:val="22"/>
        </w:rPr>
        <w:t>,000 children</w:t>
      </w:r>
      <w:r w:rsidR="005E2953" w:rsidRPr="001A6E3E">
        <w:rPr>
          <w:rFonts w:ascii="Arial" w:hAnsi="Arial" w:cs="Arial"/>
          <w:sz w:val="22"/>
          <w:szCs w:val="22"/>
        </w:rPr>
        <w:t xml:space="preserve"> in the United States and the District of Columbia. </w:t>
      </w:r>
      <w:r w:rsidR="00AF3B0F">
        <w:rPr>
          <w:rFonts w:ascii="Arial" w:hAnsi="Arial" w:cs="Arial"/>
          <w:sz w:val="22"/>
          <w:szCs w:val="22"/>
        </w:rPr>
        <w:t>KinderCare Educ</w:t>
      </w:r>
      <w:r w:rsidR="00300FFD">
        <w:rPr>
          <w:rFonts w:ascii="Arial" w:hAnsi="Arial" w:cs="Arial"/>
          <w:sz w:val="22"/>
          <w:szCs w:val="22"/>
        </w:rPr>
        <w:t>a</w:t>
      </w:r>
      <w:r w:rsidR="00AF3B0F">
        <w:rPr>
          <w:rFonts w:ascii="Arial" w:hAnsi="Arial" w:cs="Arial"/>
          <w:sz w:val="22"/>
          <w:szCs w:val="22"/>
        </w:rPr>
        <w:t>tion is privately held and does not franchise.</w:t>
      </w:r>
    </w:p>
    <w:p w14:paraId="4BA7FE2F" w14:textId="77777777" w:rsidR="005E2953" w:rsidRDefault="005E2953" w:rsidP="005E2953">
      <w:pPr>
        <w:rPr>
          <w:rFonts w:ascii="Arial" w:hAnsi="Arial" w:cs="Arial"/>
          <w:sz w:val="22"/>
          <w:szCs w:val="22"/>
        </w:rPr>
      </w:pPr>
    </w:p>
    <w:p w14:paraId="06CF1CD5" w14:textId="4E46A055" w:rsidR="007E0E2C" w:rsidRDefault="002F0845" w:rsidP="005E2953">
      <w:pPr>
        <w:rPr>
          <w:rFonts w:ascii="Arial" w:hAnsi="Arial" w:cs="Arial"/>
          <w:sz w:val="22"/>
          <w:szCs w:val="22"/>
        </w:rPr>
      </w:pPr>
      <w:r>
        <w:rPr>
          <w:noProof/>
        </w:rPr>
        <w:drawing>
          <wp:inline distT="0" distB="0" distL="0" distR="0" wp14:anchorId="03F0B3D1" wp14:editId="5E53E922">
            <wp:extent cx="5113018" cy="1314450"/>
            <wp:effectExtent l="0" t="0" r="0" b="0"/>
            <wp:docPr id="2" name="Picture 16005092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00509272"/>
                    <pic:cNvPicPr/>
                  </pic:nvPicPr>
                  <pic:blipFill>
                    <a:blip r:embed="rId13">
                      <a:extLst>
                        <a:ext uri="{28A0092B-C50C-407E-A947-70E740481C1C}">
                          <a14:useLocalDpi xmlns:a14="http://schemas.microsoft.com/office/drawing/2010/main" val="0"/>
                        </a:ext>
                      </a:extLst>
                    </a:blip>
                    <a:stretch>
                      <a:fillRect/>
                    </a:stretch>
                  </pic:blipFill>
                  <pic:spPr>
                    <a:xfrm>
                      <a:off x="0" y="0"/>
                      <a:ext cx="5113018" cy="1314450"/>
                    </a:xfrm>
                    <a:prstGeom prst="rect">
                      <a:avLst/>
                    </a:prstGeom>
                  </pic:spPr>
                </pic:pic>
              </a:graphicData>
            </a:graphic>
          </wp:inline>
        </w:drawing>
      </w:r>
    </w:p>
    <w:p w14:paraId="5291BCFE" w14:textId="77777777" w:rsidR="007E0E2C" w:rsidRPr="001A6E3E" w:rsidRDefault="007E0E2C" w:rsidP="005E2953">
      <w:pPr>
        <w:rPr>
          <w:rFonts w:ascii="Arial" w:hAnsi="Arial" w:cs="Arial"/>
          <w:sz w:val="22"/>
          <w:szCs w:val="22"/>
        </w:rPr>
      </w:pPr>
    </w:p>
    <w:p w14:paraId="3C0C3D28" w14:textId="71BD6967" w:rsidR="005E2953" w:rsidRPr="001A6E3E" w:rsidRDefault="13BC39E0" w:rsidP="005E2953">
      <w:pPr>
        <w:rPr>
          <w:rFonts w:ascii="Arial" w:hAnsi="Arial" w:cs="Arial"/>
          <w:sz w:val="22"/>
          <w:szCs w:val="22"/>
        </w:rPr>
      </w:pPr>
      <w:r w:rsidRPr="0553A04C">
        <w:rPr>
          <w:rFonts w:ascii="Arial" w:hAnsi="Arial" w:cs="Arial"/>
          <w:sz w:val="22"/>
          <w:szCs w:val="22"/>
        </w:rPr>
        <w:t>KinderCare</w:t>
      </w:r>
      <w:r w:rsidR="20B80BC3" w:rsidRPr="0553A04C">
        <w:rPr>
          <w:rFonts w:ascii="Arial" w:hAnsi="Arial" w:cs="Arial"/>
          <w:sz w:val="22"/>
          <w:szCs w:val="22"/>
        </w:rPr>
        <w:t xml:space="preserve"> Education</w:t>
      </w:r>
      <w:r w:rsidR="76213C71" w:rsidRPr="0553A04C">
        <w:rPr>
          <w:rFonts w:ascii="Arial" w:hAnsi="Arial" w:cs="Arial"/>
          <w:sz w:val="22"/>
          <w:szCs w:val="22"/>
        </w:rPr>
        <w:t xml:space="preserve">’s business lines include KinderCare Learning Centers, </w:t>
      </w:r>
      <w:r w:rsidR="20B80BC3" w:rsidRPr="0553A04C">
        <w:rPr>
          <w:rFonts w:ascii="Arial" w:hAnsi="Arial" w:cs="Arial"/>
          <w:sz w:val="22"/>
          <w:szCs w:val="22"/>
        </w:rPr>
        <w:t>Champions®</w:t>
      </w:r>
      <w:r w:rsidR="76213C71" w:rsidRPr="0553A04C">
        <w:rPr>
          <w:rFonts w:ascii="Arial" w:hAnsi="Arial" w:cs="Arial"/>
          <w:sz w:val="22"/>
          <w:szCs w:val="22"/>
        </w:rPr>
        <w:t xml:space="preserve">, and </w:t>
      </w:r>
      <w:r w:rsidR="20B80BC3" w:rsidRPr="0553A04C">
        <w:rPr>
          <w:rFonts w:ascii="Arial" w:hAnsi="Arial" w:cs="Arial"/>
          <w:sz w:val="22"/>
          <w:szCs w:val="22"/>
        </w:rPr>
        <w:t>K</w:t>
      </w:r>
      <w:r w:rsidR="7BFE77F4" w:rsidRPr="0553A04C">
        <w:rPr>
          <w:rFonts w:ascii="Arial" w:hAnsi="Arial" w:cs="Arial"/>
          <w:sz w:val="22"/>
          <w:szCs w:val="22"/>
        </w:rPr>
        <w:t>inder</w:t>
      </w:r>
      <w:r w:rsidR="20B80BC3" w:rsidRPr="0553A04C">
        <w:rPr>
          <w:rFonts w:ascii="Arial" w:hAnsi="Arial" w:cs="Arial"/>
          <w:sz w:val="22"/>
          <w:szCs w:val="22"/>
        </w:rPr>
        <w:t>C</w:t>
      </w:r>
      <w:r w:rsidR="1271AEE7" w:rsidRPr="0553A04C">
        <w:rPr>
          <w:rFonts w:ascii="Arial" w:hAnsi="Arial" w:cs="Arial"/>
          <w:sz w:val="22"/>
          <w:szCs w:val="22"/>
        </w:rPr>
        <w:t xml:space="preserve">are </w:t>
      </w:r>
      <w:r w:rsidR="20B80BC3" w:rsidRPr="0553A04C">
        <w:rPr>
          <w:rFonts w:ascii="Arial" w:hAnsi="Arial" w:cs="Arial"/>
          <w:sz w:val="22"/>
          <w:szCs w:val="22"/>
        </w:rPr>
        <w:t>A</w:t>
      </w:r>
      <w:r w:rsidR="6ACF8B7B" w:rsidRPr="0553A04C">
        <w:rPr>
          <w:rFonts w:ascii="Arial" w:hAnsi="Arial" w:cs="Arial"/>
          <w:sz w:val="22"/>
          <w:szCs w:val="22"/>
        </w:rPr>
        <w:t xml:space="preserve">t </w:t>
      </w:r>
      <w:r w:rsidR="20B80BC3" w:rsidRPr="0553A04C">
        <w:rPr>
          <w:rFonts w:ascii="Arial" w:hAnsi="Arial" w:cs="Arial"/>
          <w:sz w:val="22"/>
          <w:szCs w:val="22"/>
        </w:rPr>
        <w:t>W</w:t>
      </w:r>
      <w:r w:rsidR="41AE84F8" w:rsidRPr="0553A04C">
        <w:rPr>
          <w:rFonts w:ascii="Arial" w:hAnsi="Arial" w:cs="Arial"/>
          <w:sz w:val="22"/>
          <w:szCs w:val="22"/>
        </w:rPr>
        <w:t>ork</w:t>
      </w:r>
      <w:r w:rsidR="76213C71" w:rsidRPr="0553A04C">
        <w:rPr>
          <w:rFonts w:ascii="Arial" w:hAnsi="Arial" w:cs="Arial"/>
          <w:sz w:val="22"/>
          <w:szCs w:val="22"/>
        </w:rPr>
        <w:t xml:space="preserve"> supporting early childhood education and care through approximately </w:t>
      </w:r>
      <w:r w:rsidR="76213C71" w:rsidRPr="0553A04C">
        <w:rPr>
          <w:rFonts w:ascii="Arial" w:hAnsi="Arial"/>
          <w:b/>
          <w:bCs/>
          <w:sz w:val="22"/>
          <w:szCs w:val="22"/>
        </w:rPr>
        <w:t>1,</w:t>
      </w:r>
      <w:r w:rsidRPr="0553A04C">
        <w:rPr>
          <w:rFonts w:ascii="Arial" w:hAnsi="Arial"/>
          <w:b/>
          <w:bCs/>
          <w:sz w:val="22"/>
          <w:szCs w:val="22"/>
        </w:rPr>
        <w:t>4</w:t>
      </w:r>
      <w:r w:rsidR="76213C71" w:rsidRPr="0553A04C">
        <w:rPr>
          <w:rFonts w:ascii="Arial" w:hAnsi="Arial"/>
          <w:b/>
          <w:bCs/>
          <w:sz w:val="22"/>
          <w:szCs w:val="22"/>
        </w:rPr>
        <w:t>00 community-based centers</w:t>
      </w:r>
      <w:r w:rsidR="76213C71" w:rsidRPr="0553A04C">
        <w:rPr>
          <w:rFonts w:ascii="Arial" w:hAnsi="Arial" w:cs="Arial"/>
          <w:sz w:val="22"/>
          <w:szCs w:val="22"/>
        </w:rPr>
        <w:t xml:space="preserve"> and </w:t>
      </w:r>
      <w:r w:rsidR="76213C71" w:rsidRPr="0553A04C">
        <w:rPr>
          <w:rFonts w:ascii="Arial" w:hAnsi="Arial"/>
          <w:b/>
          <w:bCs/>
          <w:sz w:val="22"/>
          <w:szCs w:val="22"/>
        </w:rPr>
        <w:t>more than 100 employer-sponsored sites</w:t>
      </w:r>
      <w:r w:rsidR="76213C71" w:rsidRPr="0553A04C">
        <w:rPr>
          <w:rFonts w:ascii="Arial" w:hAnsi="Arial" w:cs="Arial"/>
          <w:sz w:val="22"/>
          <w:szCs w:val="22"/>
        </w:rPr>
        <w:t xml:space="preserve">; </w:t>
      </w:r>
      <w:r w:rsidR="703C66CF" w:rsidRPr="0553A04C">
        <w:rPr>
          <w:rFonts w:ascii="Arial" w:hAnsi="Arial" w:cs="Arial"/>
          <w:sz w:val="22"/>
          <w:szCs w:val="22"/>
        </w:rPr>
        <w:t>a</w:t>
      </w:r>
      <w:r w:rsidR="76213C71" w:rsidRPr="0553A04C">
        <w:rPr>
          <w:rFonts w:ascii="Arial" w:hAnsi="Arial" w:cs="Arial"/>
          <w:sz w:val="22"/>
          <w:szCs w:val="22"/>
        </w:rPr>
        <w:t>n</w:t>
      </w:r>
      <w:r w:rsidR="703C66CF" w:rsidRPr="0553A04C">
        <w:rPr>
          <w:rFonts w:ascii="Arial" w:hAnsi="Arial" w:cs="Arial"/>
          <w:sz w:val="22"/>
          <w:szCs w:val="22"/>
        </w:rPr>
        <w:t>d</w:t>
      </w:r>
      <w:r w:rsidR="76213C71" w:rsidRPr="0553A04C">
        <w:rPr>
          <w:rFonts w:ascii="Arial" w:hAnsi="Arial" w:cs="Arial"/>
          <w:sz w:val="22"/>
          <w:szCs w:val="22"/>
        </w:rPr>
        <w:t xml:space="preserve"> Champions® before- and after-school programs</w:t>
      </w:r>
      <w:r w:rsidR="1617FF1C" w:rsidRPr="0553A04C">
        <w:rPr>
          <w:rFonts w:ascii="Arial" w:hAnsi="Arial" w:cs="Arial"/>
          <w:sz w:val="22"/>
          <w:szCs w:val="22"/>
        </w:rPr>
        <w:t xml:space="preserve"> made available for students on campuses nationwide</w:t>
      </w:r>
      <w:r w:rsidR="76213C71" w:rsidRPr="0553A04C">
        <w:rPr>
          <w:rFonts w:ascii="Arial" w:hAnsi="Arial" w:cs="Arial"/>
          <w:sz w:val="22"/>
          <w:szCs w:val="22"/>
        </w:rPr>
        <w:t>.</w:t>
      </w:r>
      <w:r w:rsidR="5A252368" w:rsidRPr="0553A04C">
        <w:rPr>
          <w:rFonts w:ascii="Arial" w:hAnsi="Arial" w:cs="Arial"/>
          <w:sz w:val="22"/>
          <w:szCs w:val="22"/>
        </w:rPr>
        <w:t xml:space="preserve"> </w:t>
      </w:r>
      <w:r w:rsidR="5A252368" w:rsidRPr="00AF3B0F">
        <w:rPr>
          <w:rFonts w:ascii="Arial" w:hAnsi="Arial" w:cs="Arial"/>
          <w:color w:val="000000"/>
          <w:sz w:val="22"/>
          <w:szCs w:val="22"/>
        </w:rPr>
        <w:t xml:space="preserve">Please view our website at </w:t>
      </w:r>
      <w:hyperlink r:id="rId14">
        <w:r w:rsidR="20B80BC3" w:rsidRPr="0553A04C">
          <w:rPr>
            <w:rStyle w:val="Hyperlink"/>
            <w:rFonts w:cs="Arial"/>
          </w:rPr>
          <w:t>www.kindercare.com</w:t>
        </w:r>
      </w:hyperlink>
      <w:r w:rsidR="5A252368" w:rsidRPr="00AF3B0F">
        <w:rPr>
          <w:rFonts w:ascii="Arial" w:hAnsi="Arial" w:cs="Arial"/>
          <w:color w:val="000000"/>
          <w:sz w:val="22"/>
          <w:szCs w:val="22"/>
        </w:rPr>
        <w:t xml:space="preserve"> for more information about </w:t>
      </w:r>
      <w:r w:rsidR="20B80BC3" w:rsidRPr="00AF3B0F">
        <w:rPr>
          <w:rFonts w:ascii="Arial" w:hAnsi="Arial" w:cs="Arial"/>
          <w:color w:val="000000"/>
          <w:sz w:val="22"/>
          <w:szCs w:val="22"/>
        </w:rPr>
        <w:t>KCE</w:t>
      </w:r>
      <w:r w:rsidR="5A252368" w:rsidRPr="00AF3B0F">
        <w:rPr>
          <w:rFonts w:ascii="Arial" w:hAnsi="Arial" w:cs="Arial"/>
          <w:color w:val="000000"/>
          <w:sz w:val="22"/>
          <w:szCs w:val="22"/>
        </w:rPr>
        <w:t>.</w:t>
      </w:r>
    </w:p>
    <w:p w14:paraId="3C92FC0D" w14:textId="77777777" w:rsidR="005E2953" w:rsidRDefault="005E2953" w:rsidP="005E2953">
      <w:pPr>
        <w:rPr>
          <w:rFonts w:ascii="Arial" w:hAnsi="Arial" w:cs="Arial"/>
          <w:sz w:val="22"/>
          <w:szCs w:val="22"/>
        </w:rPr>
      </w:pPr>
    </w:p>
    <w:p w14:paraId="136C5A17" w14:textId="061CF429" w:rsidR="00CF46B7" w:rsidRPr="001A6E3E" w:rsidRDefault="00CF46B7" w:rsidP="00CF46B7">
      <w:pPr>
        <w:rPr>
          <w:rFonts w:ascii="Arial" w:hAnsi="Arial" w:cs="Arial"/>
          <w:sz w:val="22"/>
          <w:szCs w:val="22"/>
        </w:rPr>
      </w:pPr>
      <w:r w:rsidRPr="4440E95D">
        <w:rPr>
          <w:rFonts w:ascii="Arial" w:hAnsi="Arial" w:cs="Arial"/>
          <w:color w:val="000000" w:themeColor="text1"/>
          <w:sz w:val="22"/>
          <w:szCs w:val="22"/>
        </w:rPr>
        <w:t>KCE serves breakfast, lunch</w:t>
      </w:r>
      <w:r w:rsidR="0CCAA43F" w:rsidRPr="4440E95D">
        <w:rPr>
          <w:rFonts w:ascii="Arial" w:hAnsi="Arial" w:cs="Arial"/>
          <w:color w:val="000000" w:themeColor="text1"/>
          <w:sz w:val="22"/>
          <w:szCs w:val="22"/>
        </w:rPr>
        <w:t>,</w:t>
      </w:r>
      <w:r w:rsidRPr="4440E95D">
        <w:rPr>
          <w:rFonts w:ascii="Arial" w:hAnsi="Arial" w:cs="Arial"/>
          <w:color w:val="000000" w:themeColor="text1"/>
          <w:sz w:val="22"/>
          <w:szCs w:val="22"/>
        </w:rPr>
        <w:t xml:space="preserve"> and a snack to children at its Centers. Center</w:t>
      </w:r>
      <w:r w:rsidR="007F77FA">
        <w:rPr>
          <w:rFonts w:ascii="Arial" w:hAnsi="Arial" w:cs="Arial"/>
          <w:color w:val="000000" w:themeColor="text1"/>
          <w:sz w:val="22"/>
          <w:szCs w:val="22"/>
        </w:rPr>
        <w:t>s</w:t>
      </w:r>
      <w:r w:rsidRPr="4440E95D">
        <w:rPr>
          <w:rFonts w:ascii="Arial" w:hAnsi="Arial" w:cs="Arial"/>
          <w:color w:val="000000" w:themeColor="text1"/>
          <w:sz w:val="22"/>
          <w:szCs w:val="22"/>
        </w:rPr>
        <w:t xml:space="preserve"> purchase food and other operating supplies from a Master Order Guide which the National Support Center (NSC) creates. KCE’s menu complies with USDA </w:t>
      </w:r>
      <w:r w:rsidR="00E61FC7">
        <w:rPr>
          <w:rFonts w:ascii="Arial" w:hAnsi="Arial" w:cs="Arial"/>
          <w:color w:val="000000" w:themeColor="text1"/>
          <w:sz w:val="22"/>
          <w:szCs w:val="22"/>
        </w:rPr>
        <w:t xml:space="preserve">CACFP </w:t>
      </w:r>
      <w:r w:rsidRPr="4440E95D">
        <w:rPr>
          <w:rFonts w:ascii="Arial" w:hAnsi="Arial" w:cs="Arial"/>
          <w:color w:val="000000" w:themeColor="text1"/>
          <w:sz w:val="22"/>
          <w:szCs w:val="22"/>
        </w:rPr>
        <w:t>nutritional requirements and includes products such as shelf stable milk, fresh fruit</w:t>
      </w:r>
      <w:r w:rsidR="00E61FC7">
        <w:rPr>
          <w:rFonts w:ascii="Arial" w:hAnsi="Arial" w:cs="Arial"/>
          <w:color w:val="000000" w:themeColor="text1"/>
          <w:sz w:val="22"/>
          <w:szCs w:val="22"/>
        </w:rPr>
        <w:t>s</w:t>
      </w:r>
      <w:r w:rsidRPr="4440E95D">
        <w:rPr>
          <w:rFonts w:ascii="Arial" w:hAnsi="Arial" w:cs="Arial"/>
          <w:color w:val="000000" w:themeColor="text1"/>
          <w:sz w:val="22"/>
          <w:szCs w:val="22"/>
        </w:rPr>
        <w:t xml:space="preserve"> and vegetables, lean meats</w:t>
      </w:r>
      <w:r w:rsidR="17C2C26B" w:rsidRPr="4440E95D">
        <w:rPr>
          <w:rFonts w:ascii="Arial" w:hAnsi="Arial" w:cs="Arial"/>
          <w:color w:val="000000" w:themeColor="text1"/>
          <w:sz w:val="22"/>
          <w:szCs w:val="22"/>
        </w:rPr>
        <w:t>,</w:t>
      </w:r>
      <w:r w:rsidRPr="4440E95D">
        <w:rPr>
          <w:rFonts w:ascii="Arial" w:hAnsi="Arial" w:cs="Arial"/>
          <w:color w:val="000000" w:themeColor="text1"/>
          <w:sz w:val="22"/>
          <w:szCs w:val="22"/>
        </w:rPr>
        <w:t xml:space="preserve"> and whole grains.</w:t>
      </w:r>
    </w:p>
    <w:p w14:paraId="6DDC545D" w14:textId="77777777" w:rsidR="005E2953" w:rsidRPr="001A6E3E" w:rsidRDefault="005E2953" w:rsidP="00D90A3A">
      <w:pPr>
        <w:pStyle w:val="Heading2"/>
      </w:pPr>
      <w:bookmarkStart w:id="6" w:name="_Toc54796490"/>
      <w:bookmarkStart w:id="7" w:name="_Toc54955952"/>
      <w:r w:rsidRPr="001A6E3E">
        <w:t>Purpose of this Request for Proposal</w:t>
      </w:r>
      <w:bookmarkEnd w:id="6"/>
      <w:bookmarkEnd w:id="7"/>
    </w:p>
    <w:p w14:paraId="389D653A" w14:textId="40BE93B4" w:rsidR="005E2953" w:rsidRPr="001A6E3E" w:rsidRDefault="20B80BC3" w:rsidP="005E2953">
      <w:pPr>
        <w:rPr>
          <w:rFonts w:ascii="Arial" w:hAnsi="Arial" w:cs="Arial"/>
          <w:sz w:val="22"/>
          <w:szCs w:val="22"/>
        </w:rPr>
      </w:pPr>
      <w:r w:rsidRPr="0553A04C">
        <w:rPr>
          <w:rFonts w:ascii="Arial" w:hAnsi="Arial" w:cs="Arial"/>
          <w:sz w:val="21"/>
          <w:szCs w:val="21"/>
        </w:rPr>
        <w:t>KCE</w:t>
      </w:r>
      <w:r w:rsidR="5A252368" w:rsidRPr="0553A04C">
        <w:rPr>
          <w:rFonts w:ascii="Arial" w:hAnsi="Arial" w:cs="Arial"/>
          <w:sz w:val="21"/>
          <w:szCs w:val="21"/>
        </w:rPr>
        <w:t xml:space="preserve"> is soliciting responses for providing a full</w:t>
      </w:r>
      <w:r w:rsidR="509F46B5" w:rsidRPr="00DAAC3C">
        <w:rPr>
          <w:rFonts w:ascii="Arial" w:hAnsi="Arial" w:cs="Arial"/>
          <w:sz w:val="21"/>
          <w:szCs w:val="21"/>
        </w:rPr>
        <w:t>-</w:t>
      </w:r>
      <w:r w:rsidR="5A252368" w:rsidRPr="0553A04C">
        <w:rPr>
          <w:rFonts w:ascii="Arial" w:hAnsi="Arial" w:cs="Arial"/>
          <w:sz w:val="21"/>
          <w:szCs w:val="21"/>
        </w:rPr>
        <w:t xml:space="preserve">service distribution program to </w:t>
      </w:r>
      <w:r w:rsidRPr="0553A04C">
        <w:rPr>
          <w:rFonts w:ascii="Arial" w:hAnsi="Arial" w:cs="Arial"/>
          <w:sz w:val="21"/>
          <w:szCs w:val="21"/>
        </w:rPr>
        <w:t>KCE</w:t>
      </w:r>
      <w:r w:rsidR="5A252368" w:rsidRPr="0553A04C">
        <w:rPr>
          <w:rFonts w:ascii="Arial" w:hAnsi="Arial" w:cs="Arial"/>
          <w:sz w:val="21"/>
          <w:szCs w:val="21"/>
        </w:rPr>
        <w:t xml:space="preserve"> owned locations for their food, disposables</w:t>
      </w:r>
      <w:r w:rsidR="1D6972D1" w:rsidRPr="0553A04C">
        <w:rPr>
          <w:rFonts w:ascii="Arial" w:hAnsi="Arial" w:cs="Arial"/>
          <w:sz w:val="21"/>
          <w:szCs w:val="21"/>
        </w:rPr>
        <w:t xml:space="preserve"> (paper plates, cups, etc.)</w:t>
      </w:r>
      <w:r w:rsidR="5A252368" w:rsidRPr="0553A04C">
        <w:rPr>
          <w:rFonts w:ascii="Arial" w:hAnsi="Arial" w:cs="Arial"/>
          <w:sz w:val="21"/>
          <w:szCs w:val="21"/>
        </w:rPr>
        <w:t xml:space="preserve">, </w:t>
      </w:r>
      <w:r w:rsidR="1D6972D1" w:rsidRPr="0553A04C">
        <w:rPr>
          <w:rFonts w:ascii="Arial" w:hAnsi="Arial" w:cs="Arial"/>
          <w:sz w:val="21"/>
          <w:szCs w:val="21"/>
        </w:rPr>
        <w:t>janitorial supplies (</w:t>
      </w:r>
      <w:r w:rsidR="5A252368" w:rsidRPr="0553A04C">
        <w:rPr>
          <w:rFonts w:ascii="Arial" w:hAnsi="Arial" w:cs="Arial"/>
          <w:sz w:val="21"/>
          <w:szCs w:val="21"/>
        </w:rPr>
        <w:t>cleaning products</w:t>
      </w:r>
      <w:r w:rsidR="1D6972D1" w:rsidRPr="0553A04C">
        <w:rPr>
          <w:rFonts w:ascii="Arial" w:hAnsi="Arial" w:cs="Arial"/>
          <w:sz w:val="21"/>
          <w:szCs w:val="21"/>
        </w:rPr>
        <w:t>, trash liners, paper towels, etc.)</w:t>
      </w:r>
      <w:r w:rsidR="5A252368" w:rsidRPr="0553A04C">
        <w:rPr>
          <w:rFonts w:ascii="Arial" w:hAnsi="Arial" w:cs="Arial"/>
          <w:sz w:val="21"/>
          <w:szCs w:val="21"/>
        </w:rPr>
        <w:t xml:space="preserve">, and other menu service items as specified on </w:t>
      </w:r>
      <w:r w:rsidRPr="0553A04C">
        <w:rPr>
          <w:rFonts w:ascii="Arial" w:hAnsi="Arial" w:cs="Arial"/>
          <w:sz w:val="21"/>
          <w:szCs w:val="21"/>
        </w:rPr>
        <w:t>KCE</w:t>
      </w:r>
      <w:r w:rsidR="5A252368" w:rsidRPr="0553A04C">
        <w:rPr>
          <w:rFonts w:ascii="Arial" w:hAnsi="Arial" w:cs="Arial"/>
          <w:sz w:val="21"/>
          <w:szCs w:val="21"/>
        </w:rPr>
        <w:t>’s Master Order Guide</w:t>
      </w:r>
      <w:r w:rsidR="00015003">
        <w:rPr>
          <w:rFonts w:ascii="Arial" w:hAnsi="Arial" w:cs="Arial"/>
          <w:sz w:val="21"/>
          <w:szCs w:val="21"/>
        </w:rPr>
        <w:t xml:space="preserve"> which</w:t>
      </w:r>
      <w:r w:rsidR="741B4B6B" w:rsidRPr="0553A04C">
        <w:rPr>
          <w:rFonts w:ascii="Arial" w:hAnsi="Arial" w:cs="Arial"/>
          <w:sz w:val="21"/>
          <w:szCs w:val="21"/>
        </w:rPr>
        <w:t xml:space="preserve"> is comprised of </w:t>
      </w:r>
      <w:r w:rsidR="741B4B6B" w:rsidRPr="0553A04C">
        <w:rPr>
          <w:rFonts w:ascii="Arial" w:hAnsi="Arial" w:cs="Arial"/>
          <w:b/>
          <w:bCs/>
          <w:sz w:val="21"/>
          <w:szCs w:val="21"/>
        </w:rPr>
        <w:t>approximately 500 individual SKUs</w:t>
      </w:r>
      <w:r w:rsidR="741B4B6B" w:rsidRPr="0553A04C">
        <w:rPr>
          <w:rFonts w:ascii="Arial" w:hAnsi="Arial" w:cs="Arial"/>
          <w:sz w:val="21"/>
          <w:szCs w:val="21"/>
        </w:rPr>
        <w:t xml:space="preserve">. </w:t>
      </w:r>
      <w:r w:rsidRPr="0553A04C">
        <w:rPr>
          <w:rFonts w:ascii="Arial" w:hAnsi="Arial" w:cs="Arial"/>
          <w:sz w:val="21"/>
          <w:szCs w:val="21"/>
        </w:rPr>
        <w:t>KCE</w:t>
      </w:r>
      <w:r w:rsidR="5A252368" w:rsidRPr="0553A04C">
        <w:rPr>
          <w:rFonts w:ascii="Arial" w:hAnsi="Arial" w:cs="Arial"/>
          <w:sz w:val="21"/>
          <w:szCs w:val="21"/>
        </w:rPr>
        <w:t xml:space="preserve"> </w:t>
      </w:r>
      <w:r w:rsidR="5A252368" w:rsidRPr="0553A04C">
        <w:rPr>
          <w:rFonts w:ascii="Arial" w:hAnsi="Arial" w:cs="Arial"/>
          <w:b/>
          <w:bCs/>
          <w:sz w:val="21"/>
          <w:szCs w:val="21"/>
        </w:rPr>
        <w:t xml:space="preserve">encourages </w:t>
      </w:r>
      <w:r w:rsidR="00AD7A37">
        <w:rPr>
          <w:rFonts w:ascii="Arial" w:hAnsi="Arial" w:cs="Arial"/>
          <w:b/>
          <w:bCs/>
          <w:sz w:val="21"/>
          <w:szCs w:val="21"/>
        </w:rPr>
        <w:t>proposal</w:t>
      </w:r>
      <w:r w:rsidR="5A252368" w:rsidRPr="0553A04C">
        <w:rPr>
          <w:rFonts w:ascii="Arial" w:hAnsi="Arial" w:cs="Arial"/>
          <w:b/>
          <w:bCs/>
          <w:sz w:val="21"/>
          <w:szCs w:val="21"/>
        </w:rPr>
        <w:t xml:space="preserve">s </w:t>
      </w:r>
      <w:r w:rsidR="13BC39E0" w:rsidRPr="0553A04C">
        <w:rPr>
          <w:rFonts w:ascii="Arial" w:hAnsi="Arial" w:cs="Arial"/>
          <w:b/>
          <w:bCs/>
          <w:sz w:val="21"/>
          <w:szCs w:val="21"/>
        </w:rPr>
        <w:t>providing national coverage</w:t>
      </w:r>
      <w:r w:rsidR="13BC39E0" w:rsidRPr="0553A04C">
        <w:rPr>
          <w:rFonts w:ascii="Arial" w:hAnsi="Arial" w:cs="Arial"/>
          <w:sz w:val="21"/>
          <w:szCs w:val="21"/>
        </w:rPr>
        <w:t xml:space="preserve"> or </w:t>
      </w:r>
      <w:r w:rsidR="5A252368" w:rsidRPr="0553A04C">
        <w:rPr>
          <w:rFonts w:ascii="Arial" w:hAnsi="Arial" w:cs="Arial"/>
          <w:sz w:val="21"/>
          <w:szCs w:val="21"/>
        </w:rPr>
        <w:t xml:space="preserve">covering regional areas to reduce the number of </w:t>
      </w:r>
      <w:r w:rsidR="005E3C2B">
        <w:rPr>
          <w:rFonts w:ascii="Arial" w:hAnsi="Arial" w:cs="Arial"/>
          <w:sz w:val="21"/>
          <w:szCs w:val="21"/>
        </w:rPr>
        <w:t xml:space="preserve">contracted </w:t>
      </w:r>
      <w:r w:rsidR="00EE2C6D">
        <w:rPr>
          <w:rFonts w:ascii="Arial" w:hAnsi="Arial" w:cs="Arial"/>
          <w:sz w:val="21"/>
          <w:szCs w:val="21"/>
        </w:rPr>
        <w:t>vendor</w:t>
      </w:r>
      <w:r w:rsidR="5A252368" w:rsidRPr="0553A04C">
        <w:rPr>
          <w:rFonts w:ascii="Arial" w:hAnsi="Arial" w:cs="Arial"/>
          <w:sz w:val="21"/>
          <w:szCs w:val="21"/>
        </w:rPr>
        <w:t xml:space="preserve">s it needs to manage. </w:t>
      </w:r>
      <w:r w:rsidR="121971D2" w:rsidRPr="0553A04C">
        <w:rPr>
          <w:rFonts w:ascii="Arial" w:hAnsi="Arial" w:cs="Arial"/>
          <w:sz w:val="21"/>
          <w:szCs w:val="21"/>
        </w:rPr>
        <w:t>This consolidated</w:t>
      </w:r>
      <w:r w:rsidR="13BC39E0" w:rsidRPr="0553A04C">
        <w:rPr>
          <w:rFonts w:ascii="Arial" w:hAnsi="Arial" w:cs="Arial"/>
          <w:sz w:val="21"/>
          <w:szCs w:val="21"/>
        </w:rPr>
        <w:t xml:space="preserve"> national or</w:t>
      </w:r>
      <w:r w:rsidR="121971D2" w:rsidRPr="0553A04C">
        <w:rPr>
          <w:rFonts w:ascii="Arial" w:hAnsi="Arial" w:cs="Arial"/>
          <w:sz w:val="21"/>
          <w:szCs w:val="21"/>
        </w:rPr>
        <w:t xml:space="preserve"> regional approach should also assist </w:t>
      </w:r>
      <w:r w:rsidRPr="0553A04C">
        <w:rPr>
          <w:rFonts w:ascii="Arial" w:hAnsi="Arial" w:cs="Arial"/>
          <w:sz w:val="21"/>
          <w:szCs w:val="21"/>
        </w:rPr>
        <w:t>KCE</w:t>
      </w:r>
      <w:r w:rsidR="121971D2" w:rsidRPr="0553A04C">
        <w:rPr>
          <w:rFonts w:ascii="Arial" w:hAnsi="Arial" w:cs="Arial"/>
          <w:sz w:val="21"/>
          <w:szCs w:val="21"/>
        </w:rPr>
        <w:t xml:space="preserve"> in</w:t>
      </w:r>
      <w:r w:rsidR="5A252368" w:rsidRPr="0553A04C">
        <w:rPr>
          <w:rFonts w:ascii="Arial" w:hAnsi="Arial" w:cs="Arial"/>
          <w:sz w:val="21"/>
          <w:szCs w:val="21"/>
        </w:rPr>
        <w:t xml:space="preserve"> optimiz</w:t>
      </w:r>
      <w:r w:rsidR="121971D2" w:rsidRPr="0553A04C">
        <w:rPr>
          <w:rFonts w:ascii="Arial" w:hAnsi="Arial" w:cs="Arial"/>
          <w:sz w:val="21"/>
          <w:szCs w:val="21"/>
        </w:rPr>
        <w:t>ing</w:t>
      </w:r>
      <w:r w:rsidR="5A252368" w:rsidRPr="0553A04C">
        <w:rPr>
          <w:rFonts w:ascii="Arial" w:hAnsi="Arial" w:cs="Arial"/>
          <w:sz w:val="21"/>
          <w:szCs w:val="21"/>
        </w:rPr>
        <w:t xml:space="preserve"> the purchasing power of our </w:t>
      </w:r>
      <w:r w:rsidR="121971D2" w:rsidRPr="0553A04C">
        <w:rPr>
          <w:rFonts w:ascii="Arial" w:hAnsi="Arial" w:cs="Arial"/>
          <w:sz w:val="21"/>
          <w:szCs w:val="21"/>
        </w:rPr>
        <w:t xml:space="preserve">distribution </w:t>
      </w:r>
      <w:r w:rsidR="00EE2C6D">
        <w:rPr>
          <w:rFonts w:ascii="Arial" w:hAnsi="Arial" w:cs="Arial"/>
          <w:sz w:val="21"/>
          <w:szCs w:val="21"/>
        </w:rPr>
        <w:t>vendor</w:t>
      </w:r>
      <w:r w:rsidR="121971D2" w:rsidRPr="0553A04C">
        <w:rPr>
          <w:rFonts w:ascii="Arial" w:hAnsi="Arial" w:cs="Arial"/>
          <w:sz w:val="21"/>
          <w:szCs w:val="21"/>
        </w:rPr>
        <w:t>s</w:t>
      </w:r>
      <w:r w:rsidR="5A252368" w:rsidRPr="0553A04C">
        <w:rPr>
          <w:rFonts w:ascii="Arial" w:hAnsi="Arial" w:cs="Arial"/>
          <w:sz w:val="21"/>
          <w:szCs w:val="21"/>
        </w:rPr>
        <w:t xml:space="preserve">. </w:t>
      </w:r>
      <w:r w:rsidR="121971D2" w:rsidRPr="0553A04C">
        <w:rPr>
          <w:rFonts w:ascii="Arial" w:hAnsi="Arial" w:cs="Arial"/>
          <w:sz w:val="21"/>
          <w:szCs w:val="21"/>
        </w:rPr>
        <w:t>It is imperative that RFP respondents are able</w:t>
      </w:r>
      <w:r w:rsidR="00FE0959">
        <w:rPr>
          <w:rFonts w:ascii="Arial" w:hAnsi="Arial" w:cs="Arial"/>
          <w:sz w:val="21"/>
          <w:szCs w:val="21"/>
        </w:rPr>
        <w:t xml:space="preserve"> to</w:t>
      </w:r>
      <w:r w:rsidR="5A252368" w:rsidRPr="0553A04C">
        <w:rPr>
          <w:rFonts w:ascii="Arial" w:hAnsi="Arial" w:cs="Arial"/>
          <w:sz w:val="21"/>
          <w:szCs w:val="21"/>
        </w:rPr>
        <w:t xml:space="preserve"> adhere to the </w:t>
      </w:r>
      <w:r w:rsidR="3FAE327C" w:rsidRPr="0553A04C">
        <w:rPr>
          <w:rFonts w:ascii="Arial" w:hAnsi="Arial" w:cs="Arial"/>
          <w:sz w:val="21"/>
          <w:szCs w:val="21"/>
        </w:rPr>
        <w:t>products</w:t>
      </w:r>
      <w:r w:rsidR="5A252368" w:rsidRPr="0553A04C">
        <w:rPr>
          <w:rFonts w:ascii="Arial" w:hAnsi="Arial" w:cs="Arial"/>
          <w:sz w:val="21"/>
          <w:szCs w:val="21"/>
        </w:rPr>
        <w:t xml:space="preserve"> list on </w:t>
      </w:r>
      <w:r w:rsidRPr="0553A04C">
        <w:rPr>
          <w:rFonts w:ascii="Arial" w:hAnsi="Arial" w:cs="Arial"/>
          <w:sz w:val="21"/>
          <w:szCs w:val="21"/>
        </w:rPr>
        <w:t>KCE</w:t>
      </w:r>
      <w:r w:rsidR="121971D2" w:rsidRPr="0553A04C">
        <w:rPr>
          <w:rFonts w:ascii="Arial" w:hAnsi="Arial" w:cs="Arial"/>
          <w:sz w:val="21"/>
          <w:szCs w:val="21"/>
        </w:rPr>
        <w:t>’s M</w:t>
      </w:r>
      <w:r w:rsidR="5A252368" w:rsidRPr="0553A04C">
        <w:rPr>
          <w:rFonts w:ascii="Arial" w:hAnsi="Arial" w:cs="Arial"/>
          <w:sz w:val="21"/>
          <w:szCs w:val="21"/>
        </w:rPr>
        <w:t xml:space="preserve">aster </w:t>
      </w:r>
      <w:r w:rsidR="121971D2" w:rsidRPr="0553A04C">
        <w:rPr>
          <w:rFonts w:ascii="Arial" w:hAnsi="Arial" w:cs="Arial"/>
          <w:sz w:val="21"/>
          <w:szCs w:val="21"/>
        </w:rPr>
        <w:t>O</w:t>
      </w:r>
      <w:r w:rsidR="5A252368" w:rsidRPr="0553A04C">
        <w:rPr>
          <w:rFonts w:ascii="Arial" w:hAnsi="Arial" w:cs="Arial"/>
          <w:sz w:val="21"/>
          <w:szCs w:val="21"/>
        </w:rPr>
        <w:t xml:space="preserve">rder </w:t>
      </w:r>
      <w:r w:rsidR="121971D2" w:rsidRPr="0553A04C">
        <w:rPr>
          <w:rFonts w:ascii="Arial" w:hAnsi="Arial" w:cs="Arial"/>
          <w:sz w:val="21"/>
          <w:szCs w:val="21"/>
        </w:rPr>
        <w:t>G</w:t>
      </w:r>
      <w:r w:rsidR="5A252368" w:rsidRPr="0553A04C">
        <w:rPr>
          <w:rFonts w:ascii="Arial" w:hAnsi="Arial" w:cs="Arial"/>
          <w:sz w:val="21"/>
          <w:szCs w:val="21"/>
        </w:rPr>
        <w:t xml:space="preserve">uide so that </w:t>
      </w:r>
      <w:r w:rsidR="121971D2" w:rsidRPr="0553A04C">
        <w:rPr>
          <w:rFonts w:ascii="Arial" w:hAnsi="Arial" w:cs="Arial"/>
          <w:sz w:val="21"/>
          <w:szCs w:val="21"/>
        </w:rPr>
        <w:t xml:space="preserve">it </w:t>
      </w:r>
      <w:r w:rsidR="5A252368" w:rsidRPr="0553A04C">
        <w:rPr>
          <w:rFonts w:ascii="Arial" w:hAnsi="Arial" w:cs="Arial"/>
          <w:sz w:val="21"/>
          <w:szCs w:val="21"/>
        </w:rPr>
        <w:t xml:space="preserve">can effectively manage the execution of </w:t>
      </w:r>
      <w:r w:rsidR="121971D2" w:rsidRPr="0553A04C">
        <w:rPr>
          <w:rFonts w:ascii="Arial" w:hAnsi="Arial" w:cs="Arial"/>
          <w:sz w:val="21"/>
          <w:szCs w:val="21"/>
        </w:rPr>
        <w:t xml:space="preserve">its </w:t>
      </w:r>
      <w:r w:rsidR="5A252368" w:rsidRPr="0553A04C">
        <w:rPr>
          <w:rFonts w:ascii="Arial" w:hAnsi="Arial" w:cs="Arial"/>
          <w:sz w:val="21"/>
          <w:szCs w:val="21"/>
        </w:rPr>
        <w:t xml:space="preserve">menu service </w:t>
      </w:r>
      <w:r w:rsidR="3FAE327C" w:rsidRPr="0553A04C">
        <w:rPr>
          <w:rFonts w:ascii="Arial" w:hAnsi="Arial" w:cs="Arial"/>
          <w:sz w:val="21"/>
          <w:szCs w:val="21"/>
        </w:rPr>
        <w:t xml:space="preserve">and other policies </w:t>
      </w:r>
      <w:r w:rsidR="5A252368" w:rsidRPr="0553A04C">
        <w:rPr>
          <w:rFonts w:ascii="Arial" w:hAnsi="Arial" w:cs="Arial"/>
          <w:sz w:val="21"/>
          <w:szCs w:val="21"/>
        </w:rPr>
        <w:t xml:space="preserve">on a consistent level in all the </w:t>
      </w:r>
      <w:r w:rsidR="005E3C2B">
        <w:rPr>
          <w:rFonts w:ascii="Arial" w:hAnsi="Arial" w:cs="Arial"/>
          <w:sz w:val="21"/>
          <w:szCs w:val="21"/>
        </w:rPr>
        <w:t xml:space="preserve">geographical </w:t>
      </w:r>
      <w:r w:rsidR="5A252368" w:rsidRPr="0553A04C">
        <w:rPr>
          <w:rFonts w:ascii="Arial" w:hAnsi="Arial" w:cs="Arial"/>
          <w:sz w:val="21"/>
          <w:szCs w:val="21"/>
        </w:rPr>
        <w:t xml:space="preserve">areas where </w:t>
      </w:r>
      <w:r w:rsidR="121971D2" w:rsidRPr="0553A04C">
        <w:rPr>
          <w:rFonts w:ascii="Arial" w:hAnsi="Arial" w:cs="Arial"/>
          <w:sz w:val="21"/>
          <w:szCs w:val="21"/>
        </w:rPr>
        <w:t xml:space="preserve">it conducts </w:t>
      </w:r>
      <w:r w:rsidR="5A252368" w:rsidRPr="0553A04C">
        <w:rPr>
          <w:rFonts w:ascii="Arial" w:hAnsi="Arial" w:cs="Arial"/>
          <w:sz w:val="21"/>
          <w:szCs w:val="21"/>
        </w:rPr>
        <w:t xml:space="preserve">business. </w:t>
      </w:r>
      <w:r w:rsidRPr="0553A04C">
        <w:rPr>
          <w:rFonts w:ascii="Arial" w:hAnsi="Arial" w:cs="Arial"/>
          <w:sz w:val="21"/>
          <w:szCs w:val="21"/>
        </w:rPr>
        <w:t>KCE</w:t>
      </w:r>
      <w:r w:rsidR="5A252368" w:rsidRPr="0553A04C">
        <w:rPr>
          <w:rFonts w:ascii="Arial" w:hAnsi="Arial" w:cs="Arial"/>
          <w:sz w:val="21"/>
          <w:szCs w:val="21"/>
        </w:rPr>
        <w:t xml:space="preserve"> mandates a standard menu with a locked order guide and specified menu ingredients so that </w:t>
      </w:r>
      <w:r w:rsidR="121971D2" w:rsidRPr="0553A04C">
        <w:rPr>
          <w:rFonts w:ascii="Arial" w:hAnsi="Arial" w:cs="Arial"/>
          <w:sz w:val="21"/>
          <w:szCs w:val="21"/>
        </w:rPr>
        <w:t xml:space="preserve">it </w:t>
      </w:r>
      <w:r w:rsidR="5A252368" w:rsidRPr="0553A04C">
        <w:rPr>
          <w:rFonts w:ascii="Arial" w:hAnsi="Arial" w:cs="Arial"/>
          <w:sz w:val="21"/>
          <w:szCs w:val="21"/>
        </w:rPr>
        <w:t xml:space="preserve">can manage the health and safety of the children </w:t>
      </w:r>
      <w:r w:rsidR="121971D2" w:rsidRPr="0553A04C">
        <w:rPr>
          <w:rFonts w:ascii="Arial" w:hAnsi="Arial" w:cs="Arial"/>
          <w:sz w:val="21"/>
          <w:szCs w:val="21"/>
        </w:rPr>
        <w:t xml:space="preserve">it </w:t>
      </w:r>
      <w:r w:rsidR="5A252368" w:rsidRPr="0553A04C">
        <w:rPr>
          <w:rFonts w:ascii="Arial" w:hAnsi="Arial" w:cs="Arial"/>
          <w:sz w:val="21"/>
          <w:szCs w:val="21"/>
        </w:rPr>
        <w:t>serve</w:t>
      </w:r>
      <w:r w:rsidR="121971D2" w:rsidRPr="0553A04C">
        <w:rPr>
          <w:rFonts w:ascii="Arial" w:hAnsi="Arial" w:cs="Arial"/>
          <w:sz w:val="21"/>
          <w:szCs w:val="21"/>
        </w:rPr>
        <w:t>s</w:t>
      </w:r>
      <w:r w:rsidR="5A252368" w:rsidRPr="0553A04C">
        <w:rPr>
          <w:rFonts w:ascii="Arial" w:hAnsi="Arial" w:cs="Arial"/>
          <w:sz w:val="21"/>
          <w:szCs w:val="21"/>
        </w:rPr>
        <w:t xml:space="preserve">. Items not listed on </w:t>
      </w:r>
      <w:r w:rsidRPr="0553A04C">
        <w:rPr>
          <w:rFonts w:ascii="Arial" w:hAnsi="Arial" w:cs="Arial"/>
          <w:sz w:val="21"/>
          <w:szCs w:val="21"/>
        </w:rPr>
        <w:t>KCE</w:t>
      </w:r>
      <w:r w:rsidR="5A252368" w:rsidRPr="0553A04C">
        <w:rPr>
          <w:rFonts w:ascii="Arial" w:hAnsi="Arial" w:cs="Arial"/>
          <w:sz w:val="21"/>
          <w:szCs w:val="21"/>
        </w:rPr>
        <w:t xml:space="preserve">’s Master Order Guide </w:t>
      </w:r>
      <w:r w:rsidR="5A252368" w:rsidRPr="0553A04C">
        <w:rPr>
          <w:rFonts w:ascii="Arial" w:hAnsi="Arial" w:cs="Arial"/>
          <w:sz w:val="21"/>
          <w:szCs w:val="21"/>
          <w:u w:val="single"/>
        </w:rPr>
        <w:t>cannot be provided</w:t>
      </w:r>
      <w:r w:rsidR="5A252368" w:rsidRPr="0553A04C">
        <w:rPr>
          <w:rFonts w:ascii="Arial" w:hAnsi="Arial" w:cs="Arial"/>
          <w:sz w:val="21"/>
          <w:szCs w:val="21"/>
        </w:rPr>
        <w:t xml:space="preserve"> to a center without written approval from </w:t>
      </w:r>
      <w:r w:rsidRPr="0553A04C">
        <w:rPr>
          <w:rFonts w:ascii="Arial" w:hAnsi="Arial" w:cs="Arial"/>
          <w:sz w:val="21"/>
          <w:szCs w:val="21"/>
        </w:rPr>
        <w:t>KCE</w:t>
      </w:r>
      <w:r w:rsidR="5A252368" w:rsidRPr="0553A04C">
        <w:rPr>
          <w:rFonts w:ascii="Arial" w:hAnsi="Arial" w:cs="Arial"/>
          <w:sz w:val="21"/>
          <w:szCs w:val="21"/>
        </w:rPr>
        <w:t xml:space="preserve">’s </w:t>
      </w:r>
      <w:r w:rsidR="00830ABB">
        <w:rPr>
          <w:rFonts w:ascii="Arial" w:hAnsi="Arial" w:cs="Arial"/>
          <w:sz w:val="21"/>
          <w:szCs w:val="21"/>
        </w:rPr>
        <w:t>NSC</w:t>
      </w:r>
      <w:r w:rsidR="5A252368" w:rsidRPr="0553A04C">
        <w:rPr>
          <w:rFonts w:ascii="Arial" w:hAnsi="Arial" w:cs="Arial"/>
          <w:sz w:val="21"/>
          <w:szCs w:val="21"/>
        </w:rPr>
        <w:t>.</w:t>
      </w:r>
      <w:r w:rsidR="00C624F4">
        <w:rPr>
          <w:rFonts w:ascii="Arial" w:hAnsi="Arial" w:cs="Arial"/>
          <w:sz w:val="21"/>
          <w:szCs w:val="21"/>
        </w:rPr>
        <w:t xml:space="preserve"> KCE’s NSC selects and approves all products, and in some cases contracts pricing directly with a manufacturer for products such as janitorial supplies and paper towels.</w:t>
      </w:r>
    </w:p>
    <w:p w14:paraId="09413C36" w14:textId="77777777" w:rsidR="005E2953" w:rsidRPr="001A6E3E" w:rsidRDefault="00DA438E" w:rsidP="00D90A3A">
      <w:pPr>
        <w:pStyle w:val="Heading2"/>
      </w:pPr>
      <w:bookmarkStart w:id="8" w:name="_Toc54796491"/>
      <w:bookmarkStart w:id="9" w:name="_Toc54955953"/>
      <w:r>
        <w:t>KCE</w:t>
      </w:r>
      <w:r w:rsidR="005E2953" w:rsidRPr="001A6E3E">
        <w:t>’s Strategic Objective</w:t>
      </w:r>
      <w:bookmarkEnd w:id="8"/>
      <w:bookmarkEnd w:id="9"/>
    </w:p>
    <w:p w14:paraId="26AFAACD" w14:textId="4C6740C7" w:rsidR="005E2953" w:rsidRPr="001A6E3E" w:rsidRDefault="00857689" w:rsidP="0091528C">
      <w:pPr>
        <w:rPr>
          <w:rFonts w:ascii="Arial" w:hAnsi="Arial" w:cs="Arial"/>
          <w:sz w:val="22"/>
          <w:szCs w:val="22"/>
        </w:rPr>
      </w:pPr>
      <w:r>
        <w:rPr>
          <w:rFonts w:ascii="Arial" w:hAnsi="Arial" w:cs="Arial"/>
          <w:sz w:val="22"/>
          <w:szCs w:val="22"/>
        </w:rPr>
        <w:t>Proposer</w:t>
      </w:r>
      <w:r w:rsidR="00ED2BFC">
        <w:rPr>
          <w:rFonts w:ascii="Arial" w:hAnsi="Arial" w:cs="Arial"/>
          <w:sz w:val="22"/>
          <w:szCs w:val="22"/>
        </w:rPr>
        <w:t>s</w:t>
      </w:r>
      <w:r w:rsidR="00ED2BFC" w:rsidRPr="001A6E3E">
        <w:rPr>
          <w:rFonts w:ascii="Arial" w:hAnsi="Arial" w:cs="Arial"/>
          <w:sz w:val="22"/>
          <w:szCs w:val="22"/>
        </w:rPr>
        <w:t xml:space="preserve"> </w:t>
      </w:r>
      <w:r w:rsidR="005E2953" w:rsidRPr="001A6E3E">
        <w:rPr>
          <w:rFonts w:ascii="Arial" w:hAnsi="Arial" w:cs="Arial"/>
          <w:sz w:val="22"/>
          <w:szCs w:val="22"/>
        </w:rPr>
        <w:t xml:space="preserve">will be assessed on their ability to provide the most competitive pricing while meeting or exceeding </w:t>
      </w:r>
      <w:r w:rsidR="00DA438E">
        <w:rPr>
          <w:rFonts w:ascii="Arial" w:hAnsi="Arial" w:cs="Arial"/>
          <w:sz w:val="22"/>
          <w:szCs w:val="22"/>
        </w:rPr>
        <w:t>KCE</w:t>
      </w:r>
      <w:r w:rsidR="005E2953" w:rsidRPr="001A6E3E">
        <w:rPr>
          <w:rFonts w:ascii="Arial" w:hAnsi="Arial" w:cs="Arial"/>
          <w:sz w:val="22"/>
          <w:szCs w:val="22"/>
        </w:rPr>
        <w:t>’s quality and service expectations</w:t>
      </w:r>
      <w:r w:rsidR="0091528C">
        <w:rPr>
          <w:rFonts w:ascii="Arial" w:hAnsi="Arial" w:cs="Arial"/>
          <w:sz w:val="22"/>
          <w:szCs w:val="22"/>
        </w:rPr>
        <w:t>.</w:t>
      </w:r>
      <w:r w:rsidR="005E2953" w:rsidRPr="001A6E3E">
        <w:rPr>
          <w:rFonts w:ascii="Arial" w:hAnsi="Arial" w:cs="Arial"/>
          <w:sz w:val="22"/>
          <w:szCs w:val="22"/>
        </w:rPr>
        <w:t xml:space="preserve"> </w:t>
      </w:r>
      <w:r w:rsidR="00B60EC6" w:rsidRPr="00B60EC6">
        <w:rPr>
          <w:rFonts w:ascii="Arial" w:hAnsi="Arial" w:cs="Arial"/>
          <w:sz w:val="22"/>
          <w:szCs w:val="22"/>
        </w:rPr>
        <w:t>Award will be made to the responsible offeror whose proposal will be most advantageous to KCE, price and other factors considered as outlined in this RFP</w:t>
      </w:r>
      <w:r w:rsidR="005E2953" w:rsidRPr="001A6E3E">
        <w:rPr>
          <w:rFonts w:ascii="Arial" w:hAnsi="Arial" w:cs="Arial"/>
          <w:sz w:val="22"/>
          <w:szCs w:val="22"/>
        </w:rPr>
        <w:t xml:space="preserve">. </w:t>
      </w:r>
    </w:p>
    <w:p w14:paraId="557DAFF6" w14:textId="77777777" w:rsidR="005E2953" w:rsidRPr="001A6E3E" w:rsidRDefault="00946F23" w:rsidP="00D90A3A">
      <w:pPr>
        <w:pStyle w:val="Heading2"/>
        <w:rPr>
          <w:szCs w:val="22"/>
        </w:rPr>
      </w:pPr>
      <w:r>
        <w:rPr>
          <w:szCs w:val="22"/>
        </w:rPr>
        <w:br w:type="page"/>
      </w:r>
      <w:bookmarkStart w:id="10" w:name="_Toc54796492"/>
      <w:bookmarkStart w:id="11" w:name="_Toc54955954"/>
      <w:r w:rsidR="005E2953" w:rsidRPr="001A6E3E">
        <w:rPr>
          <w:szCs w:val="22"/>
        </w:rPr>
        <w:lastRenderedPageBreak/>
        <w:t>RFP Coordinator</w:t>
      </w:r>
      <w:bookmarkEnd w:id="10"/>
      <w:bookmarkEnd w:id="11"/>
    </w:p>
    <w:p w14:paraId="51D45465" w14:textId="77777777" w:rsidR="005E2953" w:rsidRPr="001A6E3E" w:rsidRDefault="00DA438E" w:rsidP="005E2953">
      <w:pPr>
        <w:rPr>
          <w:rFonts w:ascii="Arial" w:hAnsi="Arial" w:cs="Arial"/>
          <w:sz w:val="22"/>
          <w:szCs w:val="22"/>
        </w:rPr>
      </w:pPr>
      <w:r>
        <w:rPr>
          <w:rFonts w:ascii="Arial" w:hAnsi="Arial" w:cs="Arial"/>
          <w:sz w:val="22"/>
          <w:szCs w:val="22"/>
        </w:rPr>
        <w:t>KCE</w:t>
      </w:r>
      <w:r w:rsidR="005E2953" w:rsidRPr="001A6E3E">
        <w:rPr>
          <w:rFonts w:ascii="Arial" w:hAnsi="Arial" w:cs="Arial"/>
          <w:sz w:val="22"/>
          <w:szCs w:val="22"/>
        </w:rPr>
        <w:t xml:space="preserve"> has designated an RFP Coordinator whose name, address and </w:t>
      </w:r>
      <w:r w:rsidR="008C0A5C">
        <w:rPr>
          <w:rFonts w:ascii="Arial" w:hAnsi="Arial" w:cs="Arial"/>
          <w:sz w:val="22"/>
          <w:szCs w:val="22"/>
        </w:rPr>
        <w:t>email</w:t>
      </w:r>
      <w:r w:rsidR="005E2953" w:rsidRPr="001A6E3E">
        <w:rPr>
          <w:rFonts w:ascii="Arial" w:hAnsi="Arial" w:cs="Arial"/>
          <w:sz w:val="22"/>
          <w:szCs w:val="22"/>
        </w:rPr>
        <w:t xml:space="preserve"> are as follows:</w:t>
      </w:r>
    </w:p>
    <w:p w14:paraId="59B69356" w14:textId="77777777" w:rsidR="005E2953" w:rsidRPr="001A6E3E" w:rsidRDefault="005E2953" w:rsidP="005E2953">
      <w:pPr>
        <w:rPr>
          <w:rFonts w:ascii="Arial" w:hAnsi="Arial" w:cs="Arial"/>
          <w:sz w:val="22"/>
          <w:szCs w:val="22"/>
        </w:rPr>
      </w:pPr>
    </w:p>
    <w:p w14:paraId="4C3F329E" w14:textId="77777777" w:rsidR="0052178F" w:rsidRPr="001A6E3E" w:rsidRDefault="008C0A5C" w:rsidP="0052178F">
      <w:pPr>
        <w:pStyle w:val="BodyText2"/>
        <w:spacing w:after="40"/>
        <w:rPr>
          <w:rFonts w:ascii="Arial" w:hAnsi="Arial" w:cs="Arial"/>
          <w:bCs/>
          <w:iCs/>
          <w:sz w:val="21"/>
          <w:szCs w:val="21"/>
        </w:rPr>
      </w:pPr>
      <w:r>
        <w:rPr>
          <w:rFonts w:ascii="Arial" w:hAnsi="Arial" w:cs="Arial"/>
          <w:bCs/>
          <w:iCs/>
          <w:sz w:val="21"/>
          <w:szCs w:val="21"/>
        </w:rPr>
        <w:t>Blake Lessler</w:t>
      </w:r>
    </w:p>
    <w:p w14:paraId="2F85B236" w14:textId="77777777" w:rsidR="0052178F" w:rsidRPr="001A6E3E" w:rsidRDefault="008C0A5C" w:rsidP="0052178F">
      <w:pPr>
        <w:pStyle w:val="BodyText2"/>
        <w:spacing w:after="40"/>
        <w:rPr>
          <w:rFonts w:ascii="Arial" w:hAnsi="Arial" w:cs="Arial"/>
          <w:bCs/>
          <w:iCs/>
          <w:sz w:val="21"/>
          <w:szCs w:val="21"/>
        </w:rPr>
      </w:pPr>
      <w:r>
        <w:rPr>
          <w:rFonts w:ascii="Arial" w:hAnsi="Arial" w:cs="Arial"/>
          <w:bCs/>
          <w:iCs/>
          <w:sz w:val="21"/>
          <w:szCs w:val="21"/>
        </w:rPr>
        <w:t>Strategic Sourcing Specialist</w:t>
      </w:r>
    </w:p>
    <w:p w14:paraId="3712A127" w14:textId="77777777" w:rsidR="0052178F" w:rsidRPr="001A6E3E" w:rsidRDefault="008C0A5C" w:rsidP="0052178F">
      <w:pPr>
        <w:pStyle w:val="BodyText2"/>
        <w:spacing w:after="40"/>
        <w:rPr>
          <w:rFonts w:ascii="Arial" w:hAnsi="Arial" w:cs="Arial"/>
          <w:bCs/>
          <w:iCs/>
          <w:sz w:val="21"/>
          <w:szCs w:val="21"/>
        </w:rPr>
      </w:pPr>
      <w:r>
        <w:rPr>
          <w:rFonts w:ascii="Arial" w:hAnsi="Arial" w:cs="Arial"/>
          <w:bCs/>
          <w:iCs/>
          <w:sz w:val="21"/>
          <w:szCs w:val="21"/>
        </w:rPr>
        <w:t>blessler@kindercare.com</w:t>
      </w:r>
    </w:p>
    <w:p w14:paraId="60BD1F58" w14:textId="77777777" w:rsidR="005E2953" w:rsidRPr="001A6E3E" w:rsidRDefault="00D90A3A" w:rsidP="005E2953">
      <w:pPr>
        <w:rPr>
          <w:rFonts w:ascii="Arial" w:hAnsi="Arial" w:cs="Arial"/>
          <w:sz w:val="22"/>
          <w:szCs w:val="22"/>
        </w:rPr>
      </w:pPr>
      <w:r w:rsidRPr="001A6E3E">
        <w:rPr>
          <w:rFonts w:ascii="Arial" w:hAnsi="Arial" w:cs="Arial"/>
          <w:sz w:val="22"/>
          <w:szCs w:val="22"/>
        </w:rPr>
        <w:t xml:space="preserve"> </w:t>
      </w:r>
    </w:p>
    <w:p w14:paraId="52686C6D" w14:textId="77777777" w:rsidR="005E2953" w:rsidRPr="001A6E3E" w:rsidRDefault="00332115" w:rsidP="005E2953">
      <w:pPr>
        <w:rPr>
          <w:rFonts w:ascii="Arial" w:hAnsi="Arial" w:cs="Arial"/>
          <w:b/>
          <w:sz w:val="22"/>
          <w:szCs w:val="22"/>
        </w:rPr>
      </w:pPr>
      <w:r>
        <w:rPr>
          <w:rFonts w:ascii="Arial" w:hAnsi="Arial" w:cs="Arial"/>
          <w:b/>
          <w:sz w:val="22"/>
          <w:szCs w:val="22"/>
        </w:rPr>
        <w:t>KinderCare</w:t>
      </w:r>
      <w:r w:rsidR="00DA438E">
        <w:rPr>
          <w:rFonts w:ascii="Arial" w:hAnsi="Arial" w:cs="Arial"/>
          <w:b/>
          <w:sz w:val="22"/>
          <w:szCs w:val="22"/>
        </w:rPr>
        <w:t xml:space="preserve"> Education</w:t>
      </w:r>
    </w:p>
    <w:p w14:paraId="0B147C4D" w14:textId="77777777" w:rsidR="005E2953" w:rsidRPr="001A6E3E" w:rsidRDefault="005E2953" w:rsidP="005E2953">
      <w:pPr>
        <w:rPr>
          <w:rFonts w:ascii="Arial" w:hAnsi="Arial" w:cs="Arial"/>
          <w:sz w:val="22"/>
          <w:szCs w:val="22"/>
        </w:rPr>
      </w:pPr>
      <w:smartTag w:uri="urn:schemas-microsoft-com:office:smarttags" w:element="Street">
        <w:smartTag w:uri="urn:schemas-microsoft-com:office:smarttags" w:element="address">
          <w:r w:rsidRPr="001A6E3E">
            <w:rPr>
              <w:rFonts w:ascii="Arial" w:hAnsi="Arial" w:cs="Arial"/>
              <w:sz w:val="22"/>
              <w:szCs w:val="22"/>
            </w:rPr>
            <w:t>650 NE Holladay Street</w:t>
          </w:r>
        </w:smartTag>
      </w:smartTag>
    </w:p>
    <w:p w14:paraId="2BF13C43" w14:textId="77777777" w:rsidR="005E2953" w:rsidRPr="001A6E3E" w:rsidRDefault="005E2953" w:rsidP="005E2953">
      <w:pPr>
        <w:rPr>
          <w:rFonts w:ascii="Arial" w:hAnsi="Arial" w:cs="Arial"/>
          <w:sz w:val="22"/>
          <w:szCs w:val="22"/>
        </w:rPr>
      </w:pPr>
      <w:smartTag w:uri="urn:schemas-microsoft-com:office:smarttags" w:element="address">
        <w:smartTag w:uri="urn:schemas-microsoft-com:office:smarttags" w:element="Street">
          <w:r w:rsidRPr="001A6E3E">
            <w:rPr>
              <w:rFonts w:ascii="Arial" w:hAnsi="Arial" w:cs="Arial"/>
              <w:sz w:val="22"/>
              <w:szCs w:val="22"/>
            </w:rPr>
            <w:t>Suite</w:t>
          </w:r>
        </w:smartTag>
        <w:r w:rsidRPr="001A6E3E">
          <w:rPr>
            <w:rFonts w:ascii="Arial" w:hAnsi="Arial" w:cs="Arial"/>
            <w:sz w:val="22"/>
            <w:szCs w:val="22"/>
          </w:rPr>
          <w:t xml:space="preserve"> 1400</w:t>
        </w:r>
      </w:smartTag>
    </w:p>
    <w:p w14:paraId="60A1A935" w14:textId="77777777" w:rsidR="005E2953" w:rsidRPr="001A6E3E" w:rsidRDefault="005E2953" w:rsidP="005E2953">
      <w:pPr>
        <w:rPr>
          <w:rFonts w:ascii="Arial" w:hAnsi="Arial" w:cs="Arial"/>
          <w:sz w:val="22"/>
          <w:szCs w:val="22"/>
        </w:rPr>
      </w:pPr>
      <w:smartTag w:uri="urn:schemas-microsoft-com:office:smarttags" w:element="place">
        <w:smartTag w:uri="urn:schemas-microsoft-com:office:smarttags" w:element="City">
          <w:r w:rsidRPr="001A6E3E">
            <w:rPr>
              <w:rFonts w:ascii="Arial" w:hAnsi="Arial" w:cs="Arial"/>
              <w:sz w:val="22"/>
              <w:szCs w:val="22"/>
            </w:rPr>
            <w:t>Portland</w:t>
          </w:r>
        </w:smartTag>
        <w:r w:rsidRPr="001A6E3E">
          <w:rPr>
            <w:rFonts w:ascii="Arial" w:hAnsi="Arial" w:cs="Arial"/>
            <w:sz w:val="22"/>
            <w:szCs w:val="22"/>
          </w:rPr>
          <w:t xml:space="preserve">, </w:t>
        </w:r>
        <w:smartTag w:uri="urn:schemas-microsoft-com:office:smarttags" w:element="State">
          <w:r w:rsidRPr="001A6E3E">
            <w:rPr>
              <w:rFonts w:ascii="Arial" w:hAnsi="Arial" w:cs="Arial"/>
              <w:sz w:val="22"/>
              <w:szCs w:val="22"/>
            </w:rPr>
            <w:t>OR</w:t>
          </w:r>
        </w:smartTag>
        <w:r w:rsidRPr="001A6E3E">
          <w:rPr>
            <w:rFonts w:ascii="Arial" w:hAnsi="Arial" w:cs="Arial"/>
            <w:sz w:val="22"/>
            <w:szCs w:val="22"/>
          </w:rPr>
          <w:t xml:space="preserve"> </w:t>
        </w:r>
        <w:smartTag w:uri="urn:schemas-microsoft-com:office:smarttags" w:element="PostalCode">
          <w:r w:rsidRPr="001A6E3E">
            <w:rPr>
              <w:rFonts w:ascii="Arial" w:hAnsi="Arial" w:cs="Arial"/>
              <w:sz w:val="22"/>
              <w:szCs w:val="22"/>
            </w:rPr>
            <w:t>97232</w:t>
          </w:r>
        </w:smartTag>
      </w:smartTag>
      <w:r w:rsidRPr="001A6E3E">
        <w:rPr>
          <w:rFonts w:ascii="Arial" w:hAnsi="Arial" w:cs="Arial"/>
          <w:sz w:val="22"/>
          <w:szCs w:val="22"/>
        </w:rPr>
        <w:t xml:space="preserve"> </w:t>
      </w:r>
    </w:p>
    <w:p w14:paraId="34E55269" w14:textId="77777777" w:rsidR="005E2953" w:rsidRPr="001A6E3E" w:rsidRDefault="005E2953" w:rsidP="005E2953">
      <w:pPr>
        <w:rPr>
          <w:rFonts w:ascii="Arial" w:hAnsi="Arial" w:cs="Arial"/>
          <w:sz w:val="22"/>
          <w:szCs w:val="22"/>
        </w:rPr>
      </w:pPr>
    </w:p>
    <w:p w14:paraId="5C975F28" w14:textId="77777777" w:rsidR="005E2953" w:rsidRPr="001A6E3E" w:rsidRDefault="005E2953" w:rsidP="005E2953">
      <w:pPr>
        <w:rPr>
          <w:rFonts w:ascii="Arial" w:hAnsi="Arial" w:cs="Arial"/>
          <w:b/>
          <w:sz w:val="22"/>
          <w:szCs w:val="22"/>
        </w:rPr>
      </w:pPr>
      <w:r w:rsidRPr="001A6E3E">
        <w:rPr>
          <w:rFonts w:ascii="Arial" w:hAnsi="Arial" w:cs="Arial"/>
          <w:sz w:val="22"/>
          <w:szCs w:val="22"/>
        </w:rPr>
        <w:t xml:space="preserve">Any inquiries or requests regarding this RFP must be submitted to the RFP Coordinator. </w:t>
      </w:r>
      <w:r w:rsidRPr="795EB526">
        <w:rPr>
          <w:rFonts w:ascii="Arial" w:hAnsi="Arial" w:cs="Arial"/>
          <w:b/>
          <w:sz w:val="22"/>
          <w:szCs w:val="22"/>
        </w:rPr>
        <w:t xml:space="preserve">Other employees do not have the authority to respond on behalf of </w:t>
      </w:r>
      <w:r w:rsidR="00DA438E" w:rsidRPr="795EB526">
        <w:rPr>
          <w:rFonts w:ascii="Arial" w:hAnsi="Arial" w:cs="Arial"/>
          <w:b/>
          <w:sz w:val="22"/>
          <w:szCs w:val="22"/>
        </w:rPr>
        <w:t>KCE</w:t>
      </w:r>
      <w:r w:rsidRPr="795EB526">
        <w:rPr>
          <w:rFonts w:ascii="Arial" w:hAnsi="Arial" w:cs="Arial"/>
          <w:b/>
          <w:sz w:val="22"/>
          <w:szCs w:val="22"/>
        </w:rPr>
        <w:t>. Failure to comply with this requirement may result in the rejection of your proposal.</w:t>
      </w:r>
    </w:p>
    <w:p w14:paraId="362A79A4" w14:textId="77777777" w:rsidR="005E2953" w:rsidRPr="001A6E3E" w:rsidRDefault="005E2953" w:rsidP="005E2953">
      <w:pPr>
        <w:rPr>
          <w:rFonts w:ascii="Arial" w:hAnsi="Arial" w:cs="Arial"/>
        </w:rPr>
      </w:pPr>
    </w:p>
    <w:p w14:paraId="168968F0" w14:textId="77777777" w:rsidR="005E2953" w:rsidRPr="001A6E3E" w:rsidRDefault="005E2953" w:rsidP="005E2953">
      <w:pPr>
        <w:rPr>
          <w:rFonts w:ascii="Arial" w:hAnsi="Arial" w:cs="Arial"/>
        </w:rPr>
      </w:pPr>
    </w:p>
    <w:p w14:paraId="308B894B" w14:textId="77777777" w:rsidR="00AE140E" w:rsidRPr="001A6E3E" w:rsidRDefault="00AE140E" w:rsidP="005E2953">
      <w:pPr>
        <w:rPr>
          <w:rFonts w:ascii="Arial" w:hAnsi="Arial" w:cs="Arial"/>
        </w:rPr>
        <w:sectPr w:rsidR="00AE140E" w:rsidRPr="001A6E3E" w:rsidSect="005E2953">
          <w:pgSz w:w="12240" w:h="15840" w:code="1"/>
          <w:pgMar w:top="720" w:right="1008" w:bottom="720" w:left="1008" w:header="720" w:footer="720" w:gutter="0"/>
          <w:cols w:space="720"/>
          <w:docGrid w:linePitch="360"/>
        </w:sectPr>
      </w:pPr>
    </w:p>
    <w:p w14:paraId="741ECE5F" w14:textId="353BCA2C" w:rsidR="005E2953" w:rsidRPr="001A6E3E" w:rsidRDefault="76213C71" w:rsidP="00AE140E">
      <w:pPr>
        <w:pStyle w:val="Heading1"/>
      </w:pPr>
      <w:bookmarkStart w:id="12" w:name="_Toc54796493"/>
      <w:bookmarkStart w:id="13" w:name="_Toc54955955"/>
      <w:r w:rsidRPr="001A6E3E">
        <w:t>SECTION 2</w:t>
      </w:r>
      <w:r w:rsidR="7E1CB4EF" w:rsidRPr="001A6E3E">
        <w:t xml:space="preserve"> - </w:t>
      </w:r>
      <w:r w:rsidRPr="001A6E3E">
        <w:t>INSTRUCTIONS</w:t>
      </w:r>
      <w:bookmarkEnd w:id="12"/>
      <w:bookmarkEnd w:id="13"/>
      <w:r w:rsidRPr="001A6E3E">
        <w:t xml:space="preserve"> </w:t>
      </w:r>
    </w:p>
    <w:p w14:paraId="236FB902" w14:textId="2CC192D6" w:rsidR="004932D4" w:rsidRPr="001A6E3E" w:rsidRDefault="00346F55" w:rsidP="004932D4">
      <w:pPr>
        <w:pStyle w:val="Heading2"/>
      </w:pPr>
      <w:bookmarkStart w:id="14" w:name="_Toc54796494"/>
      <w:bookmarkStart w:id="15" w:name="_Toc54955956"/>
      <w:bookmarkStart w:id="16" w:name="_Hlk54785366"/>
      <w:r>
        <w:t>EASi RFP</w:t>
      </w:r>
      <w:r w:rsidR="004932D4" w:rsidRPr="001A6E3E">
        <w:t xml:space="preserve"> </w:t>
      </w:r>
      <w:r w:rsidR="004932D4">
        <w:t>Registration Inst</w:t>
      </w:r>
      <w:r w:rsidR="00CC32EE">
        <w:t>ructions</w:t>
      </w:r>
      <w:bookmarkEnd w:id="14"/>
      <w:bookmarkEnd w:id="15"/>
    </w:p>
    <w:bookmarkEnd w:id="16"/>
    <w:p w14:paraId="7806C4F9" w14:textId="0E561AA7" w:rsidR="004932D4" w:rsidRDefault="004932D4" w:rsidP="004932D4">
      <w:pPr>
        <w:pStyle w:val="Default"/>
        <w:rPr>
          <w:sz w:val="22"/>
          <w:szCs w:val="22"/>
        </w:rPr>
      </w:pPr>
      <w:r>
        <w:rPr>
          <w:sz w:val="22"/>
          <w:szCs w:val="22"/>
        </w:rPr>
        <w:t xml:space="preserve">To confirm your intent to participate and download the below RFP </w:t>
      </w:r>
      <w:r w:rsidR="00DA312D">
        <w:rPr>
          <w:sz w:val="22"/>
          <w:szCs w:val="22"/>
        </w:rPr>
        <w:t>Attachments</w:t>
      </w:r>
      <w:r>
        <w:rPr>
          <w:sz w:val="22"/>
          <w:szCs w:val="22"/>
        </w:rPr>
        <w:t xml:space="preserve">, you will first need to register an account on EASi. To register, please follow these steps: </w:t>
      </w:r>
      <w:r>
        <w:rPr>
          <w:i/>
          <w:iCs/>
          <w:sz w:val="22"/>
          <w:szCs w:val="22"/>
        </w:rPr>
        <w:t xml:space="preserve">(If </w:t>
      </w:r>
      <w:r w:rsidR="7ABB1534" w:rsidRPr="4440E95D">
        <w:rPr>
          <w:i/>
          <w:iCs/>
          <w:sz w:val="22"/>
          <w:szCs w:val="22"/>
        </w:rPr>
        <w:t>you have</w:t>
      </w:r>
      <w:r>
        <w:rPr>
          <w:i/>
          <w:iCs/>
          <w:sz w:val="22"/>
          <w:szCs w:val="22"/>
        </w:rPr>
        <w:t xml:space="preserve"> already registered, please send me the email you used) </w:t>
      </w:r>
    </w:p>
    <w:p w14:paraId="36BF7AD8" w14:textId="43C33A49" w:rsidR="004932D4" w:rsidRDefault="004932D4" w:rsidP="0016642A">
      <w:pPr>
        <w:pStyle w:val="Default"/>
        <w:numPr>
          <w:ilvl w:val="0"/>
          <w:numId w:val="34"/>
        </w:numPr>
        <w:rPr>
          <w:color w:val="0000FF"/>
          <w:sz w:val="22"/>
          <w:szCs w:val="22"/>
        </w:rPr>
      </w:pPr>
      <w:r>
        <w:rPr>
          <w:sz w:val="22"/>
          <w:szCs w:val="22"/>
        </w:rPr>
        <w:t xml:space="preserve">Navigate to this address: </w:t>
      </w:r>
      <w:r>
        <w:rPr>
          <w:color w:val="0000FF"/>
          <w:sz w:val="22"/>
          <w:szCs w:val="22"/>
        </w:rPr>
        <w:t>https://ra.eauctionservices.com/login</w:t>
      </w:r>
      <w:r w:rsidR="005E3C2B">
        <w:rPr>
          <w:color w:val="0000FF"/>
          <w:sz w:val="22"/>
          <w:szCs w:val="22"/>
        </w:rPr>
        <w:t>.</w:t>
      </w:r>
      <w:r>
        <w:rPr>
          <w:color w:val="0000FF"/>
          <w:sz w:val="22"/>
          <w:szCs w:val="22"/>
        </w:rPr>
        <w:t xml:space="preserve"> </w:t>
      </w:r>
    </w:p>
    <w:p w14:paraId="6AD88A01" w14:textId="339FD983" w:rsidR="004932D4" w:rsidRDefault="004932D4" w:rsidP="0016642A">
      <w:pPr>
        <w:pStyle w:val="Default"/>
        <w:numPr>
          <w:ilvl w:val="0"/>
          <w:numId w:val="34"/>
        </w:numPr>
        <w:rPr>
          <w:sz w:val="22"/>
          <w:szCs w:val="22"/>
        </w:rPr>
      </w:pPr>
      <w:r>
        <w:rPr>
          <w:sz w:val="22"/>
          <w:szCs w:val="22"/>
        </w:rPr>
        <w:t>Click “Register for an Account</w:t>
      </w:r>
      <w:r w:rsidR="005E3C2B">
        <w:rPr>
          <w:sz w:val="22"/>
          <w:szCs w:val="22"/>
        </w:rPr>
        <w:t>.</w:t>
      </w:r>
      <w:r>
        <w:rPr>
          <w:sz w:val="22"/>
          <w:szCs w:val="22"/>
        </w:rPr>
        <w:t xml:space="preserve">” </w:t>
      </w:r>
    </w:p>
    <w:p w14:paraId="10334AE4" w14:textId="16684C03" w:rsidR="004932D4" w:rsidRDefault="004932D4" w:rsidP="0016642A">
      <w:pPr>
        <w:pStyle w:val="Default"/>
        <w:numPr>
          <w:ilvl w:val="0"/>
          <w:numId w:val="34"/>
        </w:numPr>
        <w:rPr>
          <w:sz w:val="22"/>
          <w:szCs w:val="22"/>
        </w:rPr>
      </w:pPr>
      <w:r>
        <w:rPr>
          <w:sz w:val="22"/>
          <w:szCs w:val="22"/>
        </w:rPr>
        <w:t xml:space="preserve">Fill in the Account Details and Organization Info with the appropriate information </w:t>
      </w:r>
      <w:r>
        <w:rPr>
          <w:b/>
          <w:bCs/>
          <w:sz w:val="22"/>
          <w:szCs w:val="22"/>
        </w:rPr>
        <w:t xml:space="preserve">Note: </w:t>
      </w:r>
      <w:r>
        <w:rPr>
          <w:i/>
          <w:iCs/>
          <w:sz w:val="22"/>
          <w:szCs w:val="22"/>
        </w:rPr>
        <w:t>Please enter the email address and phone number that is easiest to reach you at, also be sure to enter the full legal name of your company/organization</w:t>
      </w:r>
      <w:r w:rsidR="005E3C2B">
        <w:rPr>
          <w:i/>
          <w:iCs/>
          <w:sz w:val="22"/>
          <w:szCs w:val="22"/>
        </w:rPr>
        <w:t>.</w:t>
      </w:r>
      <w:r>
        <w:rPr>
          <w:i/>
          <w:iCs/>
          <w:sz w:val="22"/>
          <w:szCs w:val="22"/>
        </w:rPr>
        <w:t xml:space="preserve"> </w:t>
      </w:r>
    </w:p>
    <w:p w14:paraId="10637BBE" w14:textId="3A38C544" w:rsidR="00507950" w:rsidRDefault="004932D4" w:rsidP="0016642A">
      <w:pPr>
        <w:pStyle w:val="Default"/>
        <w:numPr>
          <w:ilvl w:val="0"/>
          <w:numId w:val="34"/>
        </w:numPr>
        <w:rPr>
          <w:sz w:val="22"/>
          <w:szCs w:val="22"/>
        </w:rPr>
      </w:pPr>
      <w:r>
        <w:rPr>
          <w:sz w:val="22"/>
          <w:szCs w:val="22"/>
        </w:rPr>
        <w:t xml:space="preserve">After you have registered, send an email to </w:t>
      </w:r>
      <w:r>
        <w:rPr>
          <w:color w:val="0000FF"/>
          <w:sz w:val="22"/>
          <w:szCs w:val="22"/>
        </w:rPr>
        <w:t xml:space="preserve">blessler@kindercare.com </w:t>
      </w:r>
      <w:r>
        <w:rPr>
          <w:sz w:val="22"/>
          <w:szCs w:val="22"/>
        </w:rPr>
        <w:t>so that I can add your user account to the appropriate RFP</w:t>
      </w:r>
      <w:r w:rsidR="005E3C2B">
        <w:rPr>
          <w:sz w:val="22"/>
          <w:szCs w:val="22"/>
        </w:rPr>
        <w:t>.</w:t>
      </w:r>
    </w:p>
    <w:p w14:paraId="1ACCD07E" w14:textId="5A67F98C" w:rsidR="004932D4" w:rsidRDefault="00507950" w:rsidP="0016642A">
      <w:pPr>
        <w:pStyle w:val="Default"/>
        <w:numPr>
          <w:ilvl w:val="0"/>
          <w:numId w:val="34"/>
        </w:numPr>
        <w:rPr>
          <w:sz w:val="22"/>
          <w:szCs w:val="22"/>
        </w:rPr>
      </w:pPr>
      <w:r>
        <w:rPr>
          <w:sz w:val="22"/>
          <w:szCs w:val="22"/>
        </w:rPr>
        <w:t>Complete NDA</w:t>
      </w:r>
      <w:r w:rsidR="0082783E">
        <w:rPr>
          <w:sz w:val="22"/>
          <w:szCs w:val="22"/>
        </w:rPr>
        <w:t xml:space="preserve"> available through the EASi RFP </w:t>
      </w:r>
      <w:r w:rsidR="003F1ED2">
        <w:rPr>
          <w:sz w:val="22"/>
          <w:szCs w:val="22"/>
        </w:rPr>
        <w:t>Portal</w:t>
      </w:r>
      <w:r>
        <w:rPr>
          <w:sz w:val="22"/>
          <w:szCs w:val="22"/>
        </w:rPr>
        <w:t xml:space="preserve"> to access Attachments A and B</w:t>
      </w:r>
      <w:r w:rsidR="005E3C2B">
        <w:rPr>
          <w:sz w:val="22"/>
          <w:szCs w:val="22"/>
        </w:rPr>
        <w:t>.</w:t>
      </w:r>
    </w:p>
    <w:p w14:paraId="3E672613" w14:textId="1607E69E" w:rsidR="004932D4" w:rsidRDefault="00F201B5" w:rsidP="0016642A">
      <w:pPr>
        <w:pStyle w:val="Default"/>
        <w:numPr>
          <w:ilvl w:val="0"/>
          <w:numId w:val="34"/>
        </w:numPr>
        <w:rPr>
          <w:sz w:val="22"/>
          <w:szCs w:val="22"/>
        </w:rPr>
      </w:pPr>
      <w:r>
        <w:rPr>
          <w:sz w:val="22"/>
          <w:szCs w:val="22"/>
        </w:rPr>
        <w:t xml:space="preserve">Follow the instructions in the EASi RFP </w:t>
      </w:r>
      <w:r w:rsidR="003F1ED2">
        <w:rPr>
          <w:sz w:val="22"/>
          <w:szCs w:val="22"/>
        </w:rPr>
        <w:t>Portal</w:t>
      </w:r>
      <w:r>
        <w:rPr>
          <w:sz w:val="22"/>
          <w:szCs w:val="22"/>
        </w:rPr>
        <w:t xml:space="preserve"> to complete </w:t>
      </w:r>
      <w:r w:rsidR="00AD7A37">
        <w:rPr>
          <w:sz w:val="22"/>
          <w:szCs w:val="22"/>
        </w:rPr>
        <w:t>proposal</w:t>
      </w:r>
      <w:r>
        <w:rPr>
          <w:sz w:val="22"/>
          <w:szCs w:val="22"/>
        </w:rPr>
        <w:t xml:space="preserve"> submission</w:t>
      </w:r>
      <w:r w:rsidR="005E3C2B">
        <w:rPr>
          <w:sz w:val="22"/>
          <w:szCs w:val="22"/>
        </w:rPr>
        <w:t>.</w:t>
      </w:r>
    </w:p>
    <w:p w14:paraId="495042CB" w14:textId="669DFCAA" w:rsidR="005E2953" w:rsidRPr="00BE67B4" w:rsidRDefault="004932D4" w:rsidP="0016642A">
      <w:pPr>
        <w:rPr>
          <w:rFonts w:ascii="Arial" w:hAnsi="Arial" w:cs="Arial"/>
          <w:color w:val="1F487C"/>
          <w:sz w:val="22"/>
          <w:szCs w:val="22"/>
        </w:rPr>
      </w:pPr>
      <w:r w:rsidRPr="00BE67B4">
        <w:rPr>
          <w:rFonts w:ascii="Arial" w:hAnsi="Arial" w:cs="Arial"/>
          <w:sz w:val="22"/>
          <w:szCs w:val="22"/>
        </w:rPr>
        <w:t xml:space="preserve">If you encounter any difficulties during the registration process, please </w:t>
      </w:r>
      <w:r w:rsidR="614A12E9" w:rsidRPr="3874A614">
        <w:rPr>
          <w:rFonts w:ascii="Arial" w:hAnsi="Arial" w:cs="Arial"/>
          <w:sz w:val="22"/>
          <w:szCs w:val="22"/>
        </w:rPr>
        <w:t>do not</w:t>
      </w:r>
      <w:r w:rsidRPr="00BE67B4">
        <w:rPr>
          <w:rFonts w:ascii="Arial" w:hAnsi="Arial" w:cs="Arial"/>
          <w:sz w:val="22"/>
          <w:szCs w:val="22"/>
        </w:rPr>
        <w:t xml:space="preserve"> hesitate to contact me via email at </w:t>
      </w:r>
      <w:r w:rsidRPr="00BE67B4">
        <w:rPr>
          <w:rFonts w:ascii="Arial" w:hAnsi="Arial" w:cs="Arial"/>
          <w:color w:val="0000FF"/>
          <w:sz w:val="22"/>
          <w:szCs w:val="22"/>
        </w:rPr>
        <w:t xml:space="preserve">blessler@kindercare.com </w:t>
      </w:r>
      <w:r w:rsidRPr="00BE67B4">
        <w:rPr>
          <w:rFonts w:ascii="Arial" w:hAnsi="Arial" w:cs="Arial"/>
          <w:sz w:val="22"/>
          <w:szCs w:val="22"/>
        </w:rPr>
        <w:t xml:space="preserve">immediately as this is a </w:t>
      </w:r>
      <w:r w:rsidRPr="00BE67B4">
        <w:rPr>
          <w:rFonts w:ascii="Arial" w:hAnsi="Arial" w:cs="Arial"/>
          <w:b/>
          <w:bCs/>
          <w:color w:val="FF0000"/>
          <w:sz w:val="22"/>
          <w:szCs w:val="22"/>
        </w:rPr>
        <w:t>time sensitive event</w:t>
      </w:r>
      <w:r w:rsidRPr="00BE67B4">
        <w:rPr>
          <w:rFonts w:ascii="Arial" w:hAnsi="Arial" w:cs="Arial"/>
          <w:color w:val="1F487C"/>
          <w:sz w:val="22"/>
          <w:szCs w:val="22"/>
        </w:rPr>
        <w:t>.</w:t>
      </w:r>
    </w:p>
    <w:p w14:paraId="0FD16013" w14:textId="6266D1C9" w:rsidR="00A008FB" w:rsidRDefault="00CC32EE" w:rsidP="00A008FB">
      <w:pPr>
        <w:pStyle w:val="Heading2"/>
      </w:pPr>
      <w:bookmarkStart w:id="17" w:name="_Toc54796495"/>
      <w:bookmarkStart w:id="18" w:name="_Toc54955957"/>
      <w:r w:rsidRPr="001A6E3E">
        <w:t xml:space="preserve">RFP </w:t>
      </w:r>
      <w:r>
        <w:t>Instructions</w:t>
      </w:r>
      <w:bookmarkEnd w:id="17"/>
      <w:bookmarkEnd w:id="18"/>
    </w:p>
    <w:p w14:paraId="6E5F8494" w14:textId="5C2AED4F" w:rsidR="00A008FB" w:rsidRDefault="00A008FB" w:rsidP="0016642A">
      <w:pPr>
        <w:pStyle w:val="Default"/>
        <w:numPr>
          <w:ilvl w:val="0"/>
          <w:numId w:val="32"/>
        </w:numPr>
        <w:spacing w:after="14"/>
      </w:pPr>
      <w:r>
        <w:t xml:space="preserve">Carefully read each of </w:t>
      </w:r>
      <w:r w:rsidR="00A540A4">
        <w:t xml:space="preserve">the </w:t>
      </w:r>
      <w:r>
        <w:t xml:space="preserve">RFP </w:t>
      </w:r>
      <w:r w:rsidR="00251ECB">
        <w:t>attachments</w:t>
      </w:r>
      <w:r>
        <w:t xml:space="preserve">. </w:t>
      </w:r>
    </w:p>
    <w:p w14:paraId="616E0D23" w14:textId="2CD9ABF5" w:rsidR="00A008FB" w:rsidRDefault="00A008FB" w:rsidP="0016642A">
      <w:pPr>
        <w:pStyle w:val="Default"/>
        <w:numPr>
          <w:ilvl w:val="0"/>
          <w:numId w:val="32"/>
        </w:numPr>
        <w:spacing w:after="14"/>
        <w:rPr>
          <w:sz w:val="22"/>
          <w:szCs w:val="22"/>
        </w:rPr>
      </w:pPr>
      <w:r>
        <w:rPr>
          <w:sz w:val="22"/>
          <w:szCs w:val="22"/>
        </w:rPr>
        <w:t xml:space="preserve">Complete any, and all, instructions contained within each of the RFP </w:t>
      </w:r>
      <w:r w:rsidR="00702EBF">
        <w:rPr>
          <w:sz w:val="22"/>
          <w:szCs w:val="22"/>
        </w:rPr>
        <w:t>attachments</w:t>
      </w:r>
      <w:r>
        <w:rPr>
          <w:sz w:val="22"/>
          <w:szCs w:val="22"/>
        </w:rPr>
        <w:t xml:space="preserve">. </w:t>
      </w:r>
    </w:p>
    <w:p w14:paraId="55FADCCB" w14:textId="18492494" w:rsidR="00A008FB" w:rsidRDefault="00A008FB" w:rsidP="0016642A">
      <w:pPr>
        <w:pStyle w:val="Default"/>
        <w:numPr>
          <w:ilvl w:val="0"/>
          <w:numId w:val="32"/>
        </w:numPr>
        <w:spacing w:after="14"/>
        <w:rPr>
          <w:sz w:val="22"/>
          <w:szCs w:val="22"/>
        </w:rPr>
      </w:pPr>
      <w:r>
        <w:rPr>
          <w:sz w:val="22"/>
          <w:szCs w:val="22"/>
        </w:rPr>
        <w:t xml:space="preserve">Submit all questions to the RFP Contact via email before the last day as indicated in the </w:t>
      </w:r>
      <w:r w:rsidR="00251ECB">
        <w:rPr>
          <w:sz w:val="22"/>
          <w:szCs w:val="22"/>
        </w:rPr>
        <w:t>RFP timeline</w:t>
      </w:r>
      <w:r>
        <w:rPr>
          <w:sz w:val="22"/>
          <w:szCs w:val="22"/>
        </w:rPr>
        <w:t xml:space="preserve"> above. Answers to all questions will be provided to all </w:t>
      </w:r>
      <w:r w:rsidR="00857689">
        <w:rPr>
          <w:sz w:val="22"/>
          <w:szCs w:val="22"/>
        </w:rPr>
        <w:t>Proposer</w:t>
      </w:r>
      <w:r>
        <w:rPr>
          <w:sz w:val="22"/>
          <w:szCs w:val="22"/>
        </w:rPr>
        <w:t xml:space="preserve">s participating in this RFP. Questions may be rephrased to ensure anonymity. </w:t>
      </w:r>
    </w:p>
    <w:p w14:paraId="7486E910" w14:textId="7D61B88D" w:rsidR="00A008FB" w:rsidRDefault="00A008FB" w:rsidP="0016642A">
      <w:pPr>
        <w:pStyle w:val="Default"/>
        <w:numPr>
          <w:ilvl w:val="0"/>
          <w:numId w:val="32"/>
        </w:numPr>
        <w:spacing w:after="17"/>
        <w:rPr>
          <w:sz w:val="22"/>
          <w:szCs w:val="22"/>
        </w:rPr>
      </w:pPr>
      <w:r>
        <w:rPr>
          <w:sz w:val="22"/>
          <w:szCs w:val="22"/>
        </w:rPr>
        <w:t xml:space="preserve">Submit your complete proposal by the DEADLINE as indicated in the </w:t>
      </w:r>
      <w:r w:rsidR="00251ECB">
        <w:rPr>
          <w:sz w:val="22"/>
          <w:szCs w:val="22"/>
        </w:rPr>
        <w:t>RFP timeline</w:t>
      </w:r>
      <w:r>
        <w:rPr>
          <w:sz w:val="22"/>
          <w:szCs w:val="22"/>
        </w:rPr>
        <w:t xml:space="preserve"> above including:</w:t>
      </w:r>
    </w:p>
    <w:p w14:paraId="13F532DD" w14:textId="2031C75D" w:rsidR="00A008FB" w:rsidRDefault="00A008FB" w:rsidP="0016642A">
      <w:pPr>
        <w:pStyle w:val="Default"/>
        <w:numPr>
          <w:ilvl w:val="1"/>
          <w:numId w:val="32"/>
        </w:numPr>
        <w:spacing w:after="17"/>
        <w:rPr>
          <w:sz w:val="22"/>
          <w:szCs w:val="22"/>
        </w:rPr>
      </w:pPr>
      <w:r>
        <w:rPr>
          <w:sz w:val="22"/>
          <w:szCs w:val="22"/>
        </w:rPr>
        <w:t>all required RFP ATTACHMENTS in the same format file that they were issued</w:t>
      </w:r>
      <w:r w:rsidR="005E3C2B">
        <w:rPr>
          <w:sz w:val="22"/>
          <w:szCs w:val="22"/>
        </w:rPr>
        <w:t>.</w:t>
      </w:r>
      <w:r>
        <w:rPr>
          <w:sz w:val="22"/>
          <w:szCs w:val="22"/>
        </w:rPr>
        <w:t xml:space="preserve"> </w:t>
      </w:r>
    </w:p>
    <w:p w14:paraId="25675BF6" w14:textId="65CD6678" w:rsidR="00045961" w:rsidRPr="00E63DD2" w:rsidRDefault="00A008FB" w:rsidP="00E63DD2">
      <w:pPr>
        <w:pStyle w:val="Default"/>
        <w:numPr>
          <w:ilvl w:val="1"/>
          <w:numId w:val="32"/>
        </w:numPr>
        <w:rPr>
          <w:sz w:val="22"/>
          <w:szCs w:val="22"/>
        </w:rPr>
      </w:pPr>
      <w:r>
        <w:rPr>
          <w:sz w:val="22"/>
          <w:szCs w:val="22"/>
        </w:rPr>
        <w:t>a copy of your Certificate of Insurance (COI)</w:t>
      </w:r>
      <w:r w:rsidR="005E3C2B">
        <w:rPr>
          <w:sz w:val="22"/>
          <w:szCs w:val="22"/>
        </w:rPr>
        <w:t>.</w:t>
      </w:r>
      <w:r>
        <w:rPr>
          <w:sz w:val="22"/>
          <w:szCs w:val="22"/>
        </w:rPr>
        <w:t xml:space="preserve"> </w:t>
      </w:r>
    </w:p>
    <w:p w14:paraId="6767B6FA" w14:textId="586382E2" w:rsidR="00A008FB" w:rsidRDefault="00A008FB" w:rsidP="0016642A">
      <w:pPr>
        <w:pStyle w:val="Default"/>
        <w:numPr>
          <w:ilvl w:val="0"/>
          <w:numId w:val="32"/>
        </w:numPr>
        <w:rPr>
          <w:sz w:val="22"/>
          <w:szCs w:val="22"/>
        </w:rPr>
      </w:pPr>
      <w:r>
        <w:rPr>
          <w:sz w:val="22"/>
          <w:szCs w:val="22"/>
        </w:rPr>
        <w:t xml:space="preserve">KCE will confirm receipt of your submitted RFP proposal. </w:t>
      </w:r>
    </w:p>
    <w:p w14:paraId="78E103D1" w14:textId="77777777" w:rsidR="00E779CA" w:rsidRDefault="00E779CA" w:rsidP="002901E3">
      <w:pPr>
        <w:pStyle w:val="Heading2"/>
      </w:pPr>
      <w:bookmarkStart w:id="19" w:name="_Toc54796496"/>
      <w:bookmarkStart w:id="20" w:name="_Toc54955958"/>
    </w:p>
    <w:p w14:paraId="4205F68F" w14:textId="77777777" w:rsidR="00E779CA" w:rsidRDefault="00E779CA">
      <w:pPr>
        <w:rPr>
          <w:rFonts w:ascii="Arial" w:hAnsi="Arial" w:cs="Arial"/>
          <w:b/>
          <w:bCs/>
          <w:i/>
          <w:iCs/>
          <w:szCs w:val="28"/>
        </w:rPr>
      </w:pPr>
      <w:r>
        <w:br w:type="page"/>
      </w:r>
    </w:p>
    <w:p w14:paraId="271F4C06" w14:textId="4F31BBFF" w:rsidR="002901E3" w:rsidRPr="001A6E3E" w:rsidRDefault="002901E3" w:rsidP="002901E3">
      <w:pPr>
        <w:pStyle w:val="Heading2"/>
      </w:pPr>
      <w:r w:rsidRPr="001A6E3E">
        <w:lastRenderedPageBreak/>
        <w:t>RFP Submittal</w:t>
      </w:r>
      <w:bookmarkEnd w:id="19"/>
      <w:bookmarkEnd w:id="20"/>
    </w:p>
    <w:p w14:paraId="76B459B1" w14:textId="161A7A06" w:rsidR="00B05D5E" w:rsidRPr="001A6E3E" w:rsidRDefault="008E7D5D" w:rsidP="00B05D5E">
      <w:pPr>
        <w:pStyle w:val="BodyText"/>
        <w:tabs>
          <w:tab w:val="clear" w:pos="8707"/>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spacing w:line="240" w:lineRule="atLeast"/>
        <w:jc w:val="left"/>
        <w:rPr>
          <w:rFonts w:ascii="Arial" w:hAnsi="Arial" w:cs="Arial"/>
          <w:color w:val="auto"/>
          <w:sz w:val="21"/>
          <w:szCs w:val="21"/>
        </w:rPr>
      </w:pPr>
      <w:r>
        <w:rPr>
          <w:rFonts w:ascii="Arial" w:hAnsi="Arial" w:cs="Arial"/>
          <w:b/>
          <w:bCs/>
          <w:color w:val="auto"/>
          <w:sz w:val="21"/>
          <w:szCs w:val="21"/>
        </w:rPr>
        <w:t xml:space="preserve">All RFP responses will be submitted through the </w:t>
      </w:r>
      <w:r w:rsidR="000F64E4">
        <w:rPr>
          <w:rFonts w:ascii="Arial" w:hAnsi="Arial" w:cs="Arial"/>
          <w:b/>
          <w:bCs/>
          <w:color w:val="auto"/>
          <w:sz w:val="21"/>
          <w:szCs w:val="21"/>
        </w:rPr>
        <w:t xml:space="preserve">EASi RFP </w:t>
      </w:r>
      <w:r w:rsidR="003F1ED2">
        <w:rPr>
          <w:rFonts w:ascii="Arial" w:hAnsi="Arial" w:cs="Arial"/>
          <w:b/>
          <w:bCs/>
          <w:color w:val="auto"/>
          <w:sz w:val="21"/>
          <w:szCs w:val="21"/>
        </w:rPr>
        <w:t>Portal</w:t>
      </w:r>
      <w:r w:rsidR="000F64E4">
        <w:rPr>
          <w:rFonts w:ascii="Arial" w:hAnsi="Arial" w:cs="Arial"/>
          <w:b/>
          <w:bCs/>
          <w:color w:val="auto"/>
          <w:sz w:val="21"/>
          <w:szCs w:val="21"/>
        </w:rPr>
        <w:t xml:space="preserve"> </w:t>
      </w:r>
      <w:r w:rsidR="00346F55">
        <w:rPr>
          <w:rFonts w:ascii="Arial" w:hAnsi="Arial" w:cs="Arial"/>
          <w:b/>
          <w:bCs/>
          <w:color w:val="auto"/>
          <w:sz w:val="21"/>
          <w:szCs w:val="21"/>
        </w:rPr>
        <w:t xml:space="preserve">listed in the </w:t>
      </w:r>
      <w:r w:rsidR="001F0BEC" w:rsidRPr="001F0BEC">
        <w:rPr>
          <w:rFonts w:ascii="Arial" w:hAnsi="Arial" w:cs="Arial"/>
          <w:b/>
          <w:bCs/>
          <w:color w:val="auto"/>
          <w:sz w:val="21"/>
          <w:szCs w:val="21"/>
        </w:rPr>
        <w:t>EASi RFP Registration Instructions</w:t>
      </w:r>
      <w:r w:rsidR="00346F55">
        <w:rPr>
          <w:rFonts w:ascii="Arial" w:hAnsi="Arial" w:cs="Arial"/>
          <w:b/>
          <w:bCs/>
          <w:color w:val="auto"/>
          <w:sz w:val="21"/>
          <w:szCs w:val="21"/>
        </w:rPr>
        <w:t xml:space="preserve"> above.</w:t>
      </w:r>
      <w:r w:rsidR="00961FC9">
        <w:rPr>
          <w:rFonts w:ascii="Arial" w:hAnsi="Arial" w:cs="Arial"/>
          <w:b/>
          <w:bCs/>
          <w:color w:val="auto"/>
          <w:sz w:val="21"/>
          <w:szCs w:val="21"/>
        </w:rPr>
        <w:t xml:space="preserve"> All responses</w:t>
      </w:r>
      <w:r w:rsidR="00654286">
        <w:rPr>
          <w:rFonts w:ascii="Arial" w:hAnsi="Arial" w:cs="Arial"/>
          <w:b/>
          <w:bCs/>
          <w:color w:val="auto"/>
          <w:sz w:val="21"/>
          <w:szCs w:val="21"/>
        </w:rPr>
        <w:t xml:space="preserve"> must be complete in order to be considered.</w:t>
      </w:r>
    </w:p>
    <w:p w14:paraId="1794AB44" w14:textId="77777777" w:rsidR="00B05D5E" w:rsidRPr="001A6E3E" w:rsidRDefault="00DA438E" w:rsidP="00B05D5E">
      <w:pPr>
        <w:rPr>
          <w:rFonts w:ascii="Arial" w:hAnsi="Arial" w:cs="Arial"/>
          <w:sz w:val="21"/>
          <w:szCs w:val="21"/>
        </w:rPr>
      </w:pPr>
      <w:r>
        <w:rPr>
          <w:rFonts w:ascii="Arial" w:hAnsi="Arial" w:cs="Arial"/>
          <w:sz w:val="21"/>
          <w:szCs w:val="21"/>
        </w:rPr>
        <w:t>KCE</w:t>
      </w:r>
      <w:r w:rsidR="00B05D5E" w:rsidRPr="001A6E3E">
        <w:rPr>
          <w:rFonts w:ascii="Arial" w:hAnsi="Arial" w:cs="Arial"/>
          <w:sz w:val="21"/>
          <w:szCs w:val="21"/>
        </w:rPr>
        <w:t xml:space="preserve"> may conduct site visits to Company’s business location(s) and/or may request that your Company participate in live presentations. The selection of a Company may be based wholly or in part upon the results of site visits or live presentations.</w:t>
      </w:r>
    </w:p>
    <w:p w14:paraId="3D7B195C" w14:textId="77777777" w:rsidR="005E2953" w:rsidRPr="001A6E3E" w:rsidRDefault="005E2953" w:rsidP="002901E3">
      <w:pPr>
        <w:pStyle w:val="Heading2"/>
      </w:pPr>
      <w:bookmarkStart w:id="21" w:name="_Toc54796497"/>
      <w:bookmarkStart w:id="22" w:name="_Toc54955959"/>
      <w:r w:rsidRPr="001A6E3E">
        <w:t>Submission of Questions &amp; Responses</w:t>
      </w:r>
      <w:bookmarkEnd w:id="21"/>
      <w:bookmarkEnd w:id="22"/>
      <w:r w:rsidRPr="001A6E3E">
        <w:t xml:space="preserve"> </w:t>
      </w:r>
    </w:p>
    <w:p w14:paraId="712DB30B" w14:textId="62B3862A" w:rsidR="00E422DA" w:rsidRPr="001A6E3E" w:rsidRDefault="00E422DA" w:rsidP="00E422DA">
      <w:pPr>
        <w:pStyle w:val="BodyText"/>
        <w:tabs>
          <w:tab w:val="clear" w:pos="8707"/>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spacing w:line="240" w:lineRule="atLeast"/>
        <w:jc w:val="left"/>
        <w:rPr>
          <w:rFonts w:ascii="Arial" w:hAnsi="Arial" w:cs="Arial"/>
          <w:color w:val="auto"/>
          <w:sz w:val="21"/>
          <w:szCs w:val="21"/>
        </w:rPr>
      </w:pPr>
      <w:r>
        <w:rPr>
          <w:rFonts w:ascii="Arial" w:hAnsi="Arial" w:cs="Arial"/>
          <w:b/>
          <w:bCs/>
          <w:color w:val="auto"/>
          <w:sz w:val="21"/>
          <w:szCs w:val="21"/>
        </w:rPr>
        <w:t xml:space="preserve">All </w:t>
      </w:r>
      <w:r w:rsidR="00FB1F46">
        <w:rPr>
          <w:rFonts w:ascii="Arial" w:hAnsi="Arial" w:cs="Arial"/>
          <w:b/>
          <w:bCs/>
          <w:color w:val="auto"/>
          <w:sz w:val="21"/>
          <w:szCs w:val="21"/>
        </w:rPr>
        <w:t>questions</w:t>
      </w:r>
      <w:r>
        <w:rPr>
          <w:rFonts w:ascii="Arial" w:hAnsi="Arial" w:cs="Arial"/>
          <w:b/>
          <w:bCs/>
          <w:color w:val="auto"/>
          <w:sz w:val="21"/>
          <w:szCs w:val="21"/>
        </w:rPr>
        <w:t xml:space="preserve"> will be submitted through the EASi RFP </w:t>
      </w:r>
      <w:r w:rsidR="003F1ED2">
        <w:rPr>
          <w:rFonts w:ascii="Arial" w:hAnsi="Arial" w:cs="Arial"/>
          <w:b/>
          <w:bCs/>
          <w:color w:val="auto"/>
          <w:sz w:val="21"/>
          <w:szCs w:val="21"/>
        </w:rPr>
        <w:t>Portal</w:t>
      </w:r>
      <w:r>
        <w:rPr>
          <w:rFonts w:ascii="Arial" w:hAnsi="Arial" w:cs="Arial"/>
          <w:b/>
          <w:bCs/>
          <w:color w:val="auto"/>
          <w:sz w:val="21"/>
          <w:szCs w:val="21"/>
        </w:rPr>
        <w:t xml:space="preserve"> listed in the registration instructions above.</w:t>
      </w:r>
    </w:p>
    <w:p w14:paraId="2DE1B0A2" w14:textId="79A6817A" w:rsidR="008F08E1" w:rsidRPr="001A6E3E" w:rsidRDefault="008F08E1" w:rsidP="008F08E1">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spacing w:line="240" w:lineRule="atLeast"/>
        <w:ind w:right="90"/>
        <w:rPr>
          <w:rFonts w:ascii="Arial" w:hAnsi="Arial" w:cs="Arial"/>
          <w:b/>
          <w:sz w:val="21"/>
          <w:szCs w:val="21"/>
        </w:rPr>
      </w:pPr>
      <w:r w:rsidRPr="001A6E3E">
        <w:rPr>
          <w:rFonts w:ascii="Arial" w:hAnsi="Arial" w:cs="Arial"/>
          <w:sz w:val="21"/>
          <w:szCs w:val="21"/>
        </w:rPr>
        <w:t xml:space="preserve">Answers to these questions will be provided to all </w:t>
      </w:r>
      <w:r w:rsidR="005E3C2B">
        <w:rPr>
          <w:rFonts w:ascii="Arial" w:hAnsi="Arial" w:cs="Arial"/>
          <w:sz w:val="21"/>
          <w:szCs w:val="21"/>
        </w:rPr>
        <w:t xml:space="preserve">known potential </w:t>
      </w:r>
      <w:r w:rsidR="0BD2AFEF" w:rsidRPr="00758BA5">
        <w:rPr>
          <w:rFonts w:ascii="Arial" w:hAnsi="Arial" w:cs="Arial"/>
          <w:sz w:val="21"/>
          <w:szCs w:val="21"/>
        </w:rPr>
        <w:t>Vendor</w:t>
      </w:r>
      <w:r w:rsidRPr="00758BA5">
        <w:rPr>
          <w:rFonts w:ascii="Arial" w:hAnsi="Arial" w:cs="Arial"/>
          <w:sz w:val="21"/>
          <w:szCs w:val="21"/>
        </w:rPr>
        <w:t>s</w:t>
      </w:r>
      <w:r w:rsidRPr="001A6E3E">
        <w:rPr>
          <w:rFonts w:ascii="Arial" w:hAnsi="Arial" w:cs="Arial"/>
          <w:sz w:val="21"/>
          <w:szCs w:val="21"/>
        </w:rPr>
        <w:t xml:space="preserve"> participating in this RFP. </w:t>
      </w:r>
      <w:r w:rsidRPr="001A6E3E">
        <w:rPr>
          <w:rFonts w:ascii="Arial" w:hAnsi="Arial" w:cs="Arial"/>
          <w:b/>
          <w:sz w:val="21"/>
          <w:szCs w:val="21"/>
        </w:rPr>
        <w:t xml:space="preserve">The due date for submission of questions is no later than </w:t>
      </w:r>
      <w:r>
        <w:rPr>
          <w:rFonts w:ascii="Arial" w:hAnsi="Arial" w:cs="Arial"/>
          <w:b/>
          <w:sz w:val="21"/>
          <w:szCs w:val="21"/>
        </w:rPr>
        <w:t>12:00</w:t>
      </w:r>
      <w:r w:rsidRPr="001A6E3E">
        <w:rPr>
          <w:rFonts w:ascii="Arial" w:hAnsi="Arial" w:cs="Arial"/>
          <w:b/>
          <w:sz w:val="21"/>
          <w:szCs w:val="21"/>
        </w:rPr>
        <w:t xml:space="preserve"> PM PST </w:t>
      </w:r>
      <w:bookmarkStart w:id="23" w:name="Text29"/>
      <w:r>
        <w:rPr>
          <w:rFonts w:ascii="Arial" w:hAnsi="Arial" w:cs="Arial"/>
          <w:b/>
          <w:sz w:val="21"/>
          <w:szCs w:val="21"/>
        </w:rPr>
        <w:t>November 11</w:t>
      </w:r>
      <w:r w:rsidR="00750699">
        <w:rPr>
          <w:rFonts w:ascii="Arial" w:hAnsi="Arial" w:cs="Arial"/>
          <w:b/>
          <w:sz w:val="21"/>
          <w:szCs w:val="21"/>
        </w:rPr>
        <w:t>th</w:t>
      </w:r>
      <w:r>
        <w:rPr>
          <w:rFonts w:ascii="Arial" w:hAnsi="Arial" w:cs="Arial"/>
          <w:b/>
          <w:sz w:val="21"/>
          <w:szCs w:val="21"/>
        </w:rPr>
        <w:t>, 2020</w:t>
      </w:r>
      <w:bookmarkEnd w:id="23"/>
    </w:p>
    <w:p w14:paraId="3E4FE575" w14:textId="461E8807" w:rsidR="00B05D5E" w:rsidRPr="001A6E3E" w:rsidRDefault="008F08E1" w:rsidP="00FB1F46">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spacing w:line="240" w:lineRule="atLeast"/>
        <w:ind w:right="90"/>
        <w:rPr>
          <w:rFonts w:ascii="Arial" w:hAnsi="Arial" w:cs="Arial"/>
          <w:sz w:val="21"/>
          <w:szCs w:val="21"/>
        </w:rPr>
      </w:pPr>
      <w:r w:rsidRPr="001A6E3E">
        <w:rPr>
          <w:rFonts w:ascii="Arial" w:hAnsi="Arial" w:cs="Arial"/>
          <w:sz w:val="21"/>
          <w:szCs w:val="21"/>
        </w:rPr>
        <w:t xml:space="preserve">Please direct and submit </w:t>
      </w:r>
      <w:r w:rsidRPr="001A6E3E">
        <w:rPr>
          <w:rFonts w:ascii="Arial" w:hAnsi="Arial" w:cs="Arial"/>
          <w:b/>
          <w:sz w:val="21"/>
          <w:szCs w:val="21"/>
          <w:u w:val="single"/>
        </w:rPr>
        <w:t>ALL</w:t>
      </w:r>
      <w:r w:rsidRPr="001A6E3E">
        <w:rPr>
          <w:rFonts w:ascii="Arial" w:hAnsi="Arial" w:cs="Arial"/>
          <w:sz w:val="21"/>
          <w:szCs w:val="21"/>
        </w:rPr>
        <w:t xml:space="preserve"> questions to the RFP Coordinator</w:t>
      </w:r>
      <w:r w:rsidR="00750699">
        <w:rPr>
          <w:rFonts w:ascii="Arial" w:hAnsi="Arial" w:cs="Arial"/>
          <w:sz w:val="21"/>
          <w:szCs w:val="21"/>
        </w:rPr>
        <w:t xml:space="preserve"> through the </w:t>
      </w:r>
      <w:r w:rsidR="00BF4097">
        <w:rPr>
          <w:rFonts w:ascii="Arial" w:hAnsi="Arial" w:cs="Arial"/>
          <w:sz w:val="21"/>
          <w:szCs w:val="21"/>
        </w:rPr>
        <w:t xml:space="preserve">EASi RFP </w:t>
      </w:r>
      <w:r w:rsidR="003F1ED2">
        <w:rPr>
          <w:rFonts w:ascii="Arial" w:hAnsi="Arial" w:cs="Arial"/>
          <w:sz w:val="21"/>
          <w:szCs w:val="21"/>
        </w:rPr>
        <w:t>Portal</w:t>
      </w:r>
    </w:p>
    <w:p w14:paraId="5A276D65" w14:textId="13FF6A91" w:rsidR="005E2953" w:rsidRPr="001A6E3E" w:rsidRDefault="00857689" w:rsidP="002901E3">
      <w:pPr>
        <w:pStyle w:val="Heading2"/>
      </w:pPr>
      <w:bookmarkStart w:id="24" w:name="_Toc54796499"/>
      <w:bookmarkStart w:id="25" w:name="_Toc54955960"/>
      <w:r>
        <w:t>Proposer</w:t>
      </w:r>
      <w:r w:rsidR="005E2953" w:rsidRPr="001A6E3E">
        <w:t>’s responsibility</w:t>
      </w:r>
      <w:bookmarkEnd w:id="24"/>
      <w:bookmarkEnd w:id="25"/>
    </w:p>
    <w:p w14:paraId="359C9E00" w14:textId="77777777" w:rsidR="005E2953" w:rsidRPr="001A6E3E" w:rsidRDefault="005E2953" w:rsidP="005E2953">
      <w:pPr>
        <w:rPr>
          <w:rFonts w:ascii="Arial" w:hAnsi="Arial" w:cs="Arial"/>
          <w:sz w:val="22"/>
          <w:szCs w:val="22"/>
        </w:rPr>
      </w:pPr>
      <w:r w:rsidRPr="001A6E3E">
        <w:rPr>
          <w:rFonts w:ascii="Arial" w:hAnsi="Arial" w:cs="Arial"/>
          <w:sz w:val="22"/>
          <w:szCs w:val="22"/>
        </w:rPr>
        <w:t xml:space="preserve">It is the </w:t>
      </w:r>
      <w:r w:rsidR="00857689">
        <w:rPr>
          <w:rFonts w:ascii="Arial" w:hAnsi="Arial" w:cs="Arial"/>
          <w:sz w:val="22"/>
          <w:szCs w:val="22"/>
        </w:rPr>
        <w:t>Proposer</w:t>
      </w:r>
      <w:r w:rsidRPr="001A6E3E">
        <w:rPr>
          <w:rFonts w:ascii="Arial" w:hAnsi="Arial" w:cs="Arial"/>
          <w:sz w:val="22"/>
          <w:szCs w:val="22"/>
        </w:rPr>
        <w:t>’s responsibility to gather and dispense all information to its sub-</w:t>
      </w:r>
      <w:r w:rsidR="00857689">
        <w:rPr>
          <w:rFonts w:ascii="Arial" w:hAnsi="Arial" w:cs="Arial"/>
          <w:sz w:val="22"/>
          <w:szCs w:val="22"/>
        </w:rPr>
        <w:t>Proposer</w:t>
      </w:r>
      <w:r w:rsidRPr="001A6E3E">
        <w:rPr>
          <w:rFonts w:ascii="Arial" w:hAnsi="Arial" w:cs="Arial"/>
          <w:sz w:val="22"/>
          <w:szCs w:val="22"/>
        </w:rPr>
        <w:t xml:space="preserve">s regarding the provisions of the </w:t>
      </w:r>
      <w:r w:rsidR="00AD7A37">
        <w:rPr>
          <w:rFonts w:ascii="Arial" w:hAnsi="Arial" w:cs="Arial"/>
          <w:sz w:val="22"/>
          <w:szCs w:val="22"/>
        </w:rPr>
        <w:t>proposal</w:t>
      </w:r>
      <w:r w:rsidRPr="001A6E3E">
        <w:rPr>
          <w:rFonts w:ascii="Arial" w:hAnsi="Arial" w:cs="Arial"/>
          <w:sz w:val="22"/>
          <w:szCs w:val="22"/>
        </w:rPr>
        <w:t xml:space="preserve"> documents and any other information the sub-</w:t>
      </w:r>
      <w:r w:rsidR="00857689">
        <w:rPr>
          <w:rFonts w:ascii="Arial" w:hAnsi="Arial" w:cs="Arial"/>
          <w:sz w:val="22"/>
          <w:szCs w:val="22"/>
        </w:rPr>
        <w:t>Proposer</w:t>
      </w:r>
      <w:r w:rsidRPr="001A6E3E">
        <w:rPr>
          <w:rFonts w:ascii="Arial" w:hAnsi="Arial" w:cs="Arial"/>
          <w:sz w:val="22"/>
          <w:szCs w:val="22"/>
        </w:rPr>
        <w:t xml:space="preserve"> may require. Contact between the sub-</w:t>
      </w:r>
      <w:r w:rsidR="00857689">
        <w:rPr>
          <w:rFonts w:ascii="Arial" w:hAnsi="Arial" w:cs="Arial"/>
          <w:sz w:val="22"/>
          <w:szCs w:val="22"/>
        </w:rPr>
        <w:t>Proposer</w:t>
      </w:r>
      <w:r w:rsidRPr="001A6E3E">
        <w:rPr>
          <w:rFonts w:ascii="Arial" w:hAnsi="Arial" w:cs="Arial"/>
          <w:sz w:val="22"/>
          <w:szCs w:val="22"/>
        </w:rPr>
        <w:t xml:space="preserve">s shall be only through the </w:t>
      </w:r>
      <w:r w:rsidR="00857689">
        <w:rPr>
          <w:rFonts w:ascii="Arial" w:hAnsi="Arial" w:cs="Arial"/>
          <w:sz w:val="22"/>
          <w:szCs w:val="22"/>
        </w:rPr>
        <w:t>Proposer</w:t>
      </w:r>
      <w:r w:rsidRPr="001A6E3E">
        <w:rPr>
          <w:rFonts w:ascii="Arial" w:hAnsi="Arial" w:cs="Arial"/>
          <w:sz w:val="22"/>
          <w:szCs w:val="22"/>
        </w:rPr>
        <w:t xml:space="preserve">, and the </w:t>
      </w:r>
      <w:r w:rsidR="00857689">
        <w:rPr>
          <w:rFonts w:ascii="Arial" w:hAnsi="Arial" w:cs="Arial"/>
          <w:sz w:val="22"/>
          <w:szCs w:val="22"/>
        </w:rPr>
        <w:t>Proposer</w:t>
      </w:r>
      <w:r w:rsidRPr="001A6E3E">
        <w:rPr>
          <w:rFonts w:ascii="Arial" w:hAnsi="Arial" w:cs="Arial"/>
          <w:sz w:val="22"/>
          <w:szCs w:val="22"/>
        </w:rPr>
        <w:t xml:space="preserve"> shall so inform the sub-</w:t>
      </w:r>
      <w:r w:rsidR="00857689">
        <w:rPr>
          <w:rFonts w:ascii="Arial" w:hAnsi="Arial" w:cs="Arial"/>
          <w:sz w:val="22"/>
          <w:szCs w:val="22"/>
        </w:rPr>
        <w:t>Proposer</w:t>
      </w:r>
      <w:r w:rsidRPr="001A6E3E">
        <w:rPr>
          <w:rFonts w:ascii="Arial" w:hAnsi="Arial" w:cs="Arial"/>
          <w:sz w:val="22"/>
          <w:szCs w:val="22"/>
        </w:rPr>
        <w:t xml:space="preserve">s. </w:t>
      </w:r>
      <w:r w:rsidR="00DA438E">
        <w:rPr>
          <w:rFonts w:ascii="Arial" w:hAnsi="Arial" w:cs="Arial"/>
          <w:sz w:val="22"/>
          <w:szCs w:val="22"/>
        </w:rPr>
        <w:t>KCE</w:t>
      </w:r>
      <w:r w:rsidRPr="001A6E3E">
        <w:rPr>
          <w:rFonts w:ascii="Arial" w:hAnsi="Arial" w:cs="Arial"/>
          <w:sz w:val="22"/>
          <w:szCs w:val="22"/>
        </w:rPr>
        <w:t xml:space="preserve"> shall not be liable for any costs incurred in developing a response to this RFP.</w:t>
      </w:r>
    </w:p>
    <w:p w14:paraId="54662577" w14:textId="77777777" w:rsidR="007E0E2C" w:rsidRPr="001A6E3E" w:rsidRDefault="007E0E2C" w:rsidP="007E0E2C">
      <w:pPr>
        <w:pStyle w:val="Heading2"/>
      </w:pPr>
      <w:bookmarkStart w:id="26" w:name="_Toc54796500"/>
      <w:bookmarkStart w:id="27" w:name="_Toc54955961"/>
      <w:r>
        <w:t>Evaluation Criteria</w:t>
      </w:r>
      <w:bookmarkEnd w:id="26"/>
      <w:bookmarkEnd w:id="27"/>
    </w:p>
    <w:p w14:paraId="6DB81A4C" w14:textId="449F76AA" w:rsidR="007E0E2C" w:rsidRDefault="007E0E2C" w:rsidP="37A8BFE5">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spacing w:before="120" w:after="120" w:line="240" w:lineRule="exact"/>
        <w:ind w:right="86"/>
        <w:rPr>
          <w:rFonts w:ascii="Arial" w:hAnsi="Arial" w:cs="Arial"/>
        </w:rPr>
      </w:pPr>
      <w:r w:rsidRPr="37A8BFE5">
        <w:rPr>
          <w:rFonts w:ascii="Arial" w:hAnsi="Arial" w:cs="Arial"/>
        </w:rPr>
        <w:t xml:space="preserve">Each proposal will be evaluated based on its demonstrated competence, compliance, format, and enterprise. The purpose of this RFP is to identify those </w:t>
      </w:r>
      <w:r w:rsidR="369755A7" w:rsidRPr="00758BA5">
        <w:rPr>
          <w:rFonts w:ascii="Arial" w:hAnsi="Arial" w:cs="Arial"/>
        </w:rPr>
        <w:t>Vendor</w:t>
      </w:r>
      <w:r w:rsidRPr="00758BA5">
        <w:rPr>
          <w:rFonts w:ascii="Arial" w:hAnsi="Arial" w:cs="Arial"/>
        </w:rPr>
        <w:t>s</w:t>
      </w:r>
      <w:r w:rsidRPr="37A8BFE5">
        <w:rPr>
          <w:rFonts w:ascii="Arial" w:hAnsi="Arial" w:cs="Arial"/>
        </w:rPr>
        <w:t xml:space="preserve"> that have the interest, capability, and financial strength </w:t>
      </w:r>
      <w:r w:rsidR="69F3A684" w:rsidRPr="37A8BFE5">
        <w:rPr>
          <w:rFonts w:ascii="Arial" w:hAnsi="Arial" w:cs="Arial"/>
        </w:rPr>
        <w:t>to provide an effective program. The following specific categories will be used</w:t>
      </w:r>
      <w:r w:rsidR="009A5EEF">
        <w:rPr>
          <w:rFonts w:ascii="Arial" w:hAnsi="Arial" w:cs="Arial"/>
        </w:rPr>
        <w:t xml:space="preserve"> and evaluated</w:t>
      </w:r>
      <w:r w:rsidR="0057118F">
        <w:rPr>
          <w:rFonts w:ascii="Arial" w:hAnsi="Arial" w:cs="Arial"/>
        </w:rPr>
        <w:t xml:space="preserve"> by KCE’s </w:t>
      </w:r>
      <w:r w:rsidR="008F5D78">
        <w:rPr>
          <w:rFonts w:ascii="Arial" w:hAnsi="Arial" w:cs="Arial"/>
        </w:rPr>
        <w:t>department m</w:t>
      </w:r>
      <w:r w:rsidR="0057118F">
        <w:rPr>
          <w:rFonts w:ascii="Arial" w:hAnsi="Arial" w:cs="Arial"/>
        </w:rPr>
        <w:t>anagers</w:t>
      </w:r>
      <w:r w:rsidR="008F5D78">
        <w:rPr>
          <w:rFonts w:ascii="Arial" w:hAnsi="Arial" w:cs="Arial"/>
        </w:rPr>
        <w:t xml:space="preserve"> and internal stakeholders</w:t>
      </w:r>
      <w:r w:rsidR="69F3A684" w:rsidRPr="37A8BFE5">
        <w:rPr>
          <w:rFonts w:ascii="Arial" w:hAnsi="Arial" w:cs="Arial"/>
        </w:rPr>
        <w:t>:</w:t>
      </w:r>
      <w:r w:rsidRPr="37A8BFE5">
        <w:rPr>
          <w:rFonts w:ascii="Arial" w:hAnsi="Arial" w:cs="Arial"/>
        </w:rPr>
        <w:t xml:space="preserve"> </w:t>
      </w:r>
    </w:p>
    <w:tbl>
      <w:tblPr>
        <w:tblStyle w:val="TableGrid"/>
        <w:tblW w:w="10195" w:type="dxa"/>
        <w:tblLook w:val="04A0" w:firstRow="1" w:lastRow="0" w:firstColumn="1" w:lastColumn="0" w:noHBand="0" w:noVBand="1"/>
      </w:tblPr>
      <w:tblGrid>
        <w:gridCol w:w="8171"/>
        <w:gridCol w:w="2024"/>
      </w:tblGrid>
      <w:tr w:rsidR="00CD5D1C" w14:paraId="462A5B9C" w14:textId="77777777" w:rsidTr="00C51419">
        <w:trPr>
          <w:trHeight w:val="26"/>
        </w:trPr>
        <w:tc>
          <w:tcPr>
            <w:tcW w:w="8171" w:type="dxa"/>
          </w:tcPr>
          <w:p w14:paraId="3F02B44A" w14:textId="1BBE937F" w:rsidR="00CD5D1C" w:rsidRPr="00C51419" w:rsidRDefault="00DA5014" w:rsidP="00C925DB">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spacing w:before="120" w:after="120" w:line="240" w:lineRule="exact"/>
              <w:ind w:right="86"/>
              <w:rPr>
                <w:rFonts w:ascii="Arial" w:hAnsi="Arial" w:cs="Arial"/>
                <w:b/>
                <w:bCs/>
              </w:rPr>
            </w:pPr>
            <w:r w:rsidRPr="00C51419">
              <w:rPr>
                <w:rFonts w:ascii="Arial" w:hAnsi="Arial" w:cs="Arial"/>
              </w:rPr>
              <w:t xml:space="preserve">Pricing Evaluation </w:t>
            </w:r>
            <w:r w:rsidR="00CD5D1C" w:rsidRPr="00C51419">
              <w:rPr>
                <w:rFonts w:ascii="Arial" w:hAnsi="Arial" w:cs="Arial"/>
              </w:rPr>
              <w:t xml:space="preserve">Based on </w:t>
            </w:r>
            <w:r w:rsidRPr="00C51419">
              <w:rPr>
                <w:rFonts w:ascii="Arial" w:hAnsi="Arial" w:cs="Arial"/>
              </w:rPr>
              <w:t>S</w:t>
            </w:r>
            <w:r w:rsidR="00CD5D1C" w:rsidRPr="00C51419">
              <w:rPr>
                <w:rFonts w:ascii="Arial" w:hAnsi="Arial" w:cs="Arial"/>
              </w:rPr>
              <w:t xml:space="preserve">ubmission of </w:t>
            </w:r>
            <w:r w:rsidR="00CD5D1C" w:rsidRPr="00C51419">
              <w:rPr>
                <w:rFonts w:ascii="Arial" w:hAnsi="Arial" w:cs="Arial"/>
                <w:b/>
                <w:bCs/>
              </w:rPr>
              <w:t>Attachment B - Pricing</w:t>
            </w:r>
          </w:p>
        </w:tc>
        <w:tc>
          <w:tcPr>
            <w:tcW w:w="2024" w:type="dxa"/>
          </w:tcPr>
          <w:p w14:paraId="65CB5FE2" w14:textId="4A730B26" w:rsidR="00CD5D1C" w:rsidRPr="00C51419" w:rsidRDefault="00CD5D1C" w:rsidP="00C925DB">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spacing w:before="120" w:after="120" w:line="240" w:lineRule="exact"/>
              <w:ind w:right="86"/>
              <w:jc w:val="center"/>
              <w:rPr>
                <w:rFonts w:ascii="Arial" w:hAnsi="Arial" w:cs="Arial"/>
              </w:rPr>
            </w:pPr>
            <w:r w:rsidRPr="00C51419">
              <w:rPr>
                <w:rFonts w:ascii="Arial" w:hAnsi="Arial" w:cs="Arial"/>
              </w:rPr>
              <w:t>15%</w:t>
            </w:r>
          </w:p>
        </w:tc>
      </w:tr>
      <w:tr w:rsidR="00CD5D1C" w14:paraId="2062DD20" w14:textId="77777777" w:rsidTr="00C51419">
        <w:trPr>
          <w:trHeight w:val="26"/>
        </w:trPr>
        <w:tc>
          <w:tcPr>
            <w:tcW w:w="8171" w:type="dxa"/>
          </w:tcPr>
          <w:p w14:paraId="1F143156" w14:textId="4D0E6D3E" w:rsidR="00CD5D1C" w:rsidRPr="00C51419" w:rsidRDefault="00CD5D1C" w:rsidP="00C925DB">
            <w:pPr>
              <w:spacing w:before="120" w:line="240" w:lineRule="exact"/>
              <w:ind w:right="86"/>
              <w:rPr>
                <w:rFonts w:ascii="Arial" w:eastAsia="Arial" w:hAnsi="Arial" w:cs="Arial"/>
                <w:b/>
                <w:bCs/>
                <w:color w:val="1F4E79" w:themeColor="accent5" w:themeShade="80"/>
              </w:rPr>
            </w:pPr>
            <w:r w:rsidRPr="00C51419">
              <w:rPr>
                <w:rFonts w:ascii="Arial" w:hAnsi="Arial" w:cs="Arial"/>
              </w:rPr>
              <w:t>Capacity / Infrastructure</w:t>
            </w:r>
          </w:p>
        </w:tc>
        <w:tc>
          <w:tcPr>
            <w:tcW w:w="2024" w:type="dxa"/>
          </w:tcPr>
          <w:p w14:paraId="64B57553" w14:textId="3D81B293" w:rsidR="00CD5D1C" w:rsidRPr="00C51419" w:rsidRDefault="00CD5D1C" w:rsidP="00C925DB">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spacing w:before="120" w:after="120" w:line="240" w:lineRule="exact"/>
              <w:ind w:right="86"/>
              <w:jc w:val="center"/>
              <w:rPr>
                <w:rFonts w:ascii="Arial" w:hAnsi="Arial" w:cs="Arial"/>
              </w:rPr>
            </w:pPr>
            <w:r w:rsidRPr="00C51419">
              <w:rPr>
                <w:rFonts w:ascii="Arial" w:hAnsi="Arial" w:cs="Arial"/>
              </w:rPr>
              <w:t>11%</w:t>
            </w:r>
          </w:p>
        </w:tc>
      </w:tr>
      <w:tr w:rsidR="00DA5014" w14:paraId="7C2F73A1" w14:textId="77777777" w:rsidTr="00C51419">
        <w:trPr>
          <w:trHeight w:val="26"/>
        </w:trPr>
        <w:tc>
          <w:tcPr>
            <w:tcW w:w="8171" w:type="dxa"/>
          </w:tcPr>
          <w:p w14:paraId="0BC9E4A7" w14:textId="6D14047E" w:rsidR="00DA5014" w:rsidRPr="00C51419" w:rsidRDefault="00DA5014" w:rsidP="00C925DB">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spacing w:before="120" w:after="120" w:line="240" w:lineRule="exact"/>
              <w:ind w:right="86"/>
              <w:rPr>
                <w:rFonts w:ascii="Arial" w:hAnsi="Arial" w:cs="Arial"/>
              </w:rPr>
            </w:pPr>
            <w:r w:rsidRPr="00C51419">
              <w:rPr>
                <w:rFonts w:ascii="Arial" w:hAnsi="Arial" w:cs="Arial"/>
              </w:rPr>
              <w:t>Ordering Process / Order Guide Maintenance and Management</w:t>
            </w:r>
          </w:p>
        </w:tc>
        <w:tc>
          <w:tcPr>
            <w:tcW w:w="2024" w:type="dxa"/>
          </w:tcPr>
          <w:p w14:paraId="5B558DD8" w14:textId="33FD40C6" w:rsidR="00DA5014" w:rsidRPr="00C51419" w:rsidRDefault="00DA5014" w:rsidP="00C925DB">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spacing w:before="120" w:after="120" w:line="240" w:lineRule="exact"/>
              <w:ind w:right="86"/>
              <w:jc w:val="center"/>
              <w:rPr>
                <w:rFonts w:ascii="Arial" w:hAnsi="Arial" w:cs="Arial"/>
              </w:rPr>
            </w:pPr>
            <w:r w:rsidRPr="00C51419">
              <w:rPr>
                <w:rFonts w:ascii="Arial" w:hAnsi="Arial" w:cs="Arial"/>
              </w:rPr>
              <w:t>11%</w:t>
            </w:r>
          </w:p>
        </w:tc>
      </w:tr>
      <w:tr w:rsidR="00DA5014" w14:paraId="51FDC04C" w14:textId="77777777" w:rsidTr="00C51419">
        <w:trPr>
          <w:trHeight w:val="26"/>
        </w:trPr>
        <w:tc>
          <w:tcPr>
            <w:tcW w:w="8171" w:type="dxa"/>
          </w:tcPr>
          <w:p w14:paraId="4373D15D" w14:textId="5901DFF5" w:rsidR="00DA5014" w:rsidRPr="00C51419" w:rsidRDefault="00DA5014" w:rsidP="00C925DB">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spacing w:before="120" w:after="120" w:line="240" w:lineRule="exact"/>
              <w:ind w:right="86"/>
              <w:rPr>
                <w:rFonts w:ascii="Arial" w:hAnsi="Arial" w:cs="Arial"/>
              </w:rPr>
            </w:pPr>
            <w:r w:rsidRPr="00C51419">
              <w:rPr>
                <w:rFonts w:ascii="Arial" w:hAnsi="Arial" w:cs="Arial"/>
              </w:rPr>
              <w:t>Quality Control / Safety Monitoring</w:t>
            </w:r>
          </w:p>
        </w:tc>
        <w:tc>
          <w:tcPr>
            <w:tcW w:w="2024" w:type="dxa"/>
          </w:tcPr>
          <w:p w14:paraId="4D33A996" w14:textId="7BC9613A" w:rsidR="00DA5014" w:rsidRPr="00C51419" w:rsidRDefault="00DA5014" w:rsidP="00C925DB">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spacing w:before="120" w:after="120" w:line="240" w:lineRule="exact"/>
              <w:ind w:right="86"/>
              <w:jc w:val="center"/>
              <w:rPr>
                <w:rFonts w:ascii="Arial" w:hAnsi="Arial" w:cs="Arial"/>
              </w:rPr>
            </w:pPr>
            <w:r w:rsidRPr="00C51419">
              <w:rPr>
                <w:rFonts w:ascii="Arial" w:hAnsi="Arial" w:cs="Arial"/>
              </w:rPr>
              <w:t>10%</w:t>
            </w:r>
          </w:p>
        </w:tc>
      </w:tr>
      <w:tr w:rsidR="00DA5014" w14:paraId="18B4651F" w14:textId="77777777" w:rsidTr="00C51419">
        <w:trPr>
          <w:trHeight w:val="26"/>
        </w:trPr>
        <w:tc>
          <w:tcPr>
            <w:tcW w:w="8171" w:type="dxa"/>
          </w:tcPr>
          <w:p w14:paraId="0EC71787" w14:textId="0006AD25" w:rsidR="00DA5014" w:rsidRPr="00C51419" w:rsidRDefault="00DA5014" w:rsidP="00C925DB">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spacing w:before="120" w:after="120" w:line="240" w:lineRule="exact"/>
              <w:ind w:right="86"/>
              <w:rPr>
                <w:rFonts w:ascii="Arial" w:hAnsi="Arial" w:cs="Arial"/>
              </w:rPr>
            </w:pPr>
            <w:r w:rsidRPr="00C51419">
              <w:rPr>
                <w:rFonts w:ascii="Arial" w:hAnsi="Arial" w:cs="Arial"/>
              </w:rPr>
              <w:t xml:space="preserve">Support of </w:t>
            </w:r>
            <w:r w:rsidRPr="00C51419">
              <w:rPr>
                <w:rFonts w:ascii="Arial" w:hAnsi="Arial" w:cs="Arial"/>
                <w:i/>
                <w:iCs/>
              </w:rPr>
              <w:t>Child and Adult Care Food Program</w:t>
            </w:r>
          </w:p>
        </w:tc>
        <w:tc>
          <w:tcPr>
            <w:tcW w:w="2024" w:type="dxa"/>
          </w:tcPr>
          <w:p w14:paraId="06DE4973" w14:textId="1B2D22A2" w:rsidR="00DA5014" w:rsidRPr="00C51419" w:rsidRDefault="00DA5014" w:rsidP="00C925DB">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spacing w:before="120" w:after="120" w:line="240" w:lineRule="exact"/>
              <w:ind w:right="86"/>
              <w:jc w:val="center"/>
              <w:rPr>
                <w:rFonts w:ascii="Arial" w:hAnsi="Arial" w:cs="Arial"/>
              </w:rPr>
            </w:pPr>
            <w:r w:rsidRPr="00C51419">
              <w:rPr>
                <w:rFonts w:ascii="Arial" w:hAnsi="Arial" w:cs="Arial"/>
              </w:rPr>
              <w:t>10%</w:t>
            </w:r>
          </w:p>
        </w:tc>
      </w:tr>
      <w:tr w:rsidR="00DA5014" w14:paraId="0FE1FFEA" w14:textId="77777777" w:rsidTr="00C51419">
        <w:trPr>
          <w:trHeight w:val="26"/>
        </w:trPr>
        <w:tc>
          <w:tcPr>
            <w:tcW w:w="8171" w:type="dxa"/>
          </w:tcPr>
          <w:p w14:paraId="5B980D68" w14:textId="269BF239" w:rsidR="00DA5014" w:rsidRPr="00C51419" w:rsidRDefault="00DA5014" w:rsidP="00C925DB">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spacing w:before="120" w:after="120" w:line="240" w:lineRule="exact"/>
              <w:ind w:right="86"/>
              <w:rPr>
                <w:rFonts w:ascii="Arial" w:hAnsi="Arial" w:cs="Arial"/>
              </w:rPr>
            </w:pPr>
            <w:r w:rsidRPr="00C51419">
              <w:rPr>
                <w:rFonts w:ascii="Arial" w:hAnsi="Arial" w:cs="Arial"/>
              </w:rPr>
              <w:t>Company Background / Industry Experience</w:t>
            </w:r>
          </w:p>
        </w:tc>
        <w:tc>
          <w:tcPr>
            <w:tcW w:w="2024" w:type="dxa"/>
          </w:tcPr>
          <w:p w14:paraId="734742FE" w14:textId="47A843D5" w:rsidR="00DA5014" w:rsidRPr="00C51419" w:rsidRDefault="00DA5014" w:rsidP="00C925DB">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spacing w:before="120" w:after="120" w:line="240" w:lineRule="exact"/>
              <w:ind w:right="86"/>
              <w:jc w:val="center"/>
              <w:rPr>
                <w:rFonts w:ascii="Arial" w:hAnsi="Arial" w:cs="Arial"/>
              </w:rPr>
            </w:pPr>
            <w:r w:rsidRPr="00C51419">
              <w:rPr>
                <w:rFonts w:ascii="Arial" w:hAnsi="Arial" w:cs="Arial"/>
              </w:rPr>
              <w:t>9%</w:t>
            </w:r>
          </w:p>
        </w:tc>
      </w:tr>
      <w:tr w:rsidR="00DA5014" w14:paraId="1F0065BD" w14:textId="77777777" w:rsidTr="00C51419">
        <w:trPr>
          <w:trHeight w:val="26"/>
        </w:trPr>
        <w:tc>
          <w:tcPr>
            <w:tcW w:w="8171" w:type="dxa"/>
          </w:tcPr>
          <w:p w14:paraId="597AAE8B" w14:textId="60089E57" w:rsidR="00DA5014" w:rsidRPr="00C51419" w:rsidRDefault="00DA5014" w:rsidP="00C925DB">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spacing w:before="120" w:after="120" w:line="240" w:lineRule="exact"/>
              <w:ind w:right="86"/>
              <w:rPr>
                <w:rFonts w:ascii="Arial" w:hAnsi="Arial" w:cs="Arial"/>
                <w:b/>
                <w:bCs/>
              </w:rPr>
            </w:pPr>
            <w:r w:rsidRPr="00C51419">
              <w:rPr>
                <w:rFonts w:ascii="Arial" w:hAnsi="Arial" w:cs="Arial"/>
              </w:rPr>
              <w:t>Customer Support Capabilities</w:t>
            </w:r>
          </w:p>
        </w:tc>
        <w:tc>
          <w:tcPr>
            <w:tcW w:w="2024" w:type="dxa"/>
          </w:tcPr>
          <w:p w14:paraId="5286F8B7" w14:textId="45AF501D" w:rsidR="00DA5014" w:rsidRPr="00C51419" w:rsidRDefault="00DA5014" w:rsidP="00C925DB">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spacing w:before="120" w:after="120" w:line="240" w:lineRule="exact"/>
              <w:ind w:right="86"/>
              <w:jc w:val="center"/>
              <w:rPr>
                <w:rFonts w:ascii="Arial" w:hAnsi="Arial" w:cs="Arial"/>
              </w:rPr>
            </w:pPr>
            <w:r w:rsidRPr="00C51419">
              <w:rPr>
                <w:rFonts w:ascii="Arial" w:hAnsi="Arial" w:cs="Arial"/>
              </w:rPr>
              <w:t>8%</w:t>
            </w:r>
          </w:p>
        </w:tc>
      </w:tr>
      <w:tr w:rsidR="00DA5014" w14:paraId="433F5EA8" w14:textId="77777777" w:rsidTr="00C51419">
        <w:trPr>
          <w:trHeight w:val="26"/>
        </w:trPr>
        <w:tc>
          <w:tcPr>
            <w:tcW w:w="8171" w:type="dxa"/>
          </w:tcPr>
          <w:p w14:paraId="16F82747" w14:textId="4501CD70" w:rsidR="00DA5014" w:rsidRPr="00C51419" w:rsidRDefault="00DA5014" w:rsidP="00C925DB">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spacing w:before="120" w:after="120" w:line="240" w:lineRule="exact"/>
              <w:ind w:right="86"/>
              <w:rPr>
                <w:rFonts w:ascii="Arial" w:hAnsi="Arial" w:cs="Arial"/>
              </w:rPr>
            </w:pPr>
            <w:r w:rsidRPr="00C51419">
              <w:rPr>
                <w:rFonts w:ascii="Arial" w:hAnsi="Arial" w:cs="Arial"/>
              </w:rPr>
              <w:t>Account Management Resources</w:t>
            </w:r>
          </w:p>
        </w:tc>
        <w:tc>
          <w:tcPr>
            <w:tcW w:w="2024" w:type="dxa"/>
          </w:tcPr>
          <w:p w14:paraId="4907972C" w14:textId="713317A1" w:rsidR="00DA5014" w:rsidRPr="00C51419" w:rsidRDefault="00DA5014" w:rsidP="00C925DB">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spacing w:before="120" w:after="120" w:line="240" w:lineRule="exact"/>
              <w:ind w:right="86"/>
              <w:jc w:val="center"/>
              <w:rPr>
                <w:rFonts w:ascii="Arial" w:hAnsi="Arial" w:cs="Arial"/>
              </w:rPr>
            </w:pPr>
            <w:r w:rsidRPr="00C51419">
              <w:rPr>
                <w:rFonts w:ascii="Arial" w:hAnsi="Arial" w:cs="Arial"/>
              </w:rPr>
              <w:t>8%</w:t>
            </w:r>
          </w:p>
        </w:tc>
      </w:tr>
      <w:tr w:rsidR="00DA5014" w14:paraId="2323A5F8" w14:textId="77777777" w:rsidTr="00C51419">
        <w:trPr>
          <w:trHeight w:val="26"/>
        </w:trPr>
        <w:tc>
          <w:tcPr>
            <w:tcW w:w="8171" w:type="dxa"/>
          </w:tcPr>
          <w:p w14:paraId="614A240E" w14:textId="70D9A768" w:rsidR="00DA5014" w:rsidRPr="00C51419" w:rsidRDefault="00DA5014" w:rsidP="00C925DB">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spacing w:before="120" w:after="120" w:line="240" w:lineRule="exact"/>
              <w:ind w:right="86"/>
              <w:rPr>
                <w:rFonts w:ascii="Arial" w:hAnsi="Arial" w:cs="Arial"/>
              </w:rPr>
            </w:pPr>
            <w:r w:rsidRPr="00C51419">
              <w:rPr>
                <w:rFonts w:ascii="Arial" w:hAnsi="Arial" w:cs="Arial"/>
              </w:rPr>
              <w:t>Master Order Guide Compliance</w:t>
            </w:r>
          </w:p>
        </w:tc>
        <w:tc>
          <w:tcPr>
            <w:tcW w:w="2024" w:type="dxa"/>
          </w:tcPr>
          <w:p w14:paraId="745605A6" w14:textId="68F8415B" w:rsidR="00DA5014" w:rsidRPr="00C51419" w:rsidRDefault="00DA5014" w:rsidP="00C925DB">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spacing w:before="120" w:after="120" w:line="240" w:lineRule="exact"/>
              <w:ind w:right="86"/>
              <w:jc w:val="center"/>
              <w:rPr>
                <w:rFonts w:ascii="Arial" w:hAnsi="Arial" w:cs="Arial"/>
              </w:rPr>
            </w:pPr>
            <w:r w:rsidRPr="00C51419">
              <w:rPr>
                <w:rFonts w:ascii="Arial" w:hAnsi="Arial" w:cs="Arial"/>
              </w:rPr>
              <w:t>7%</w:t>
            </w:r>
          </w:p>
        </w:tc>
      </w:tr>
      <w:tr w:rsidR="00DA5014" w14:paraId="09EDC0B1" w14:textId="77777777" w:rsidTr="00C51419">
        <w:trPr>
          <w:trHeight w:val="26"/>
        </w:trPr>
        <w:tc>
          <w:tcPr>
            <w:tcW w:w="8171" w:type="dxa"/>
          </w:tcPr>
          <w:p w14:paraId="3CA2873D" w14:textId="5F62BB1A" w:rsidR="00DA5014" w:rsidRPr="00C51419" w:rsidRDefault="00DA5014" w:rsidP="00C925DB">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spacing w:before="120" w:after="120" w:line="240" w:lineRule="exact"/>
              <w:ind w:right="86"/>
              <w:rPr>
                <w:rFonts w:ascii="Arial" w:hAnsi="Arial" w:cs="Arial"/>
                <w:b/>
                <w:bCs/>
              </w:rPr>
            </w:pPr>
            <w:r w:rsidRPr="00C51419">
              <w:rPr>
                <w:rFonts w:ascii="Arial" w:hAnsi="Arial" w:cs="Arial"/>
              </w:rPr>
              <w:t>Reporting Capabilities</w:t>
            </w:r>
          </w:p>
        </w:tc>
        <w:tc>
          <w:tcPr>
            <w:tcW w:w="2024" w:type="dxa"/>
          </w:tcPr>
          <w:p w14:paraId="422B15BD" w14:textId="69B0B58D" w:rsidR="00DA5014" w:rsidRPr="00C51419" w:rsidRDefault="00DA5014" w:rsidP="00C925DB">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spacing w:before="120" w:after="120" w:line="240" w:lineRule="exact"/>
              <w:ind w:right="86"/>
              <w:jc w:val="center"/>
              <w:rPr>
                <w:rFonts w:ascii="Arial" w:hAnsi="Arial" w:cs="Arial"/>
              </w:rPr>
            </w:pPr>
            <w:r w:rsidRPr="00C51419">
              <w:rPr>
                <w:rFonts w:ascii="Arial" w:hAnsi="Arial" w:cs="Arial"/>
              </w:rPr>
              <w:t>5%</w:t>
            </w:r>
          </w:p>
        </w:tc>
      </w:tr>
      <w:tr w:rsidR="00DA5014" w14:paraId="4BE6A9C9" w14:textId="77777777" w:rsidTr="00C51419">
        <w:trPr>
          <w:trHeight w:val="26"/>
        </w:trPr>
        <w:tc>
          <w:tcPr>
            <w:tcW w:w="8171" w:type="dxa"/>
          </w:tcPr>
          <w:p w14:paraId="5AB52981" w14:textId="30C23801" w:rsidR="00DA5014" w:rsidRPr="00C51419" w:rsidRDefault="00DA5014" w:rsidP="00C925DB">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spacing w:before="120" w:after="120" w:line="240" w:lineRule="exact"/>
              <w:ind w:right="86"/>
              <w:rPr>
                <w:rFonts w:ascii="Arial" w:hAnsi="Arial" w:cs="Arial"/>
              </w:rPr>
            </w:pPr>
            <w:r w:rsidRPr="00C51419">
              <w:rPr>
                <w:rFonts w:ascii="Arial" w:hAnsi="Arial" w:cs="Arial"/>
              </w:rPr>
              <w:t>Invoicing and Pay Terms</w:t>
            </w:r>
          </w:p>
        </w:tc>
        <w:tc>
          <w:tcPr>
            <w:tcW w:w="2024" w:type="dxa"/>
          </w:tcPr>
          <w:p w14:paraId="7306187F" w14:textId="25EB3955" w:rsidR="00DA5014" w:rsidRPr="00C51419" w:rsidRDefault="00DA5014" w:rsidP="00C925DB">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spacing w:before="120" w:after="120" w:line="240" w:lineRule="exact"/>
              <w:ind w:right="86"/>
              <w:jc w:val="center"/>
              <w:rPr>
                <w:rFonts w:ascii="Arial" w:hAnsi="Arial" w:cs="Arial"/>
              </w:rPr>
            </w:pPr>
            <w:r w:rsidRPr="00C51419">
              <w:rPr>
                <w:rFonts w:ascii="Arial" w:hAnsi="Arial" w:cs="Arial"/>
              </w:rPr>
              <w:t>4%</w:t>
            </w:r>
          </w:p>
        </w:tc>
      </w:tr>
      <w:tr w:rsidR="00DA5014" w14:paraId="31FA0F78" w14:textId="77777777" w:rsidTr="00C51419">
        <w:trPr>
          <w:trHeight w:val="67"/>
        </w:trPr>
        <w:tc>
          <w:tcPr>
            <w:tcW w:w="8171" w:type="dxa"/>
          </w:tcPr>
          <w:p w14:paraId="4563D1A7" w14:textId="661448BA" w:rsidR="00DA5014" w:rsidRPr="00C51419" w:rsidRDefault="00DA5014" w:rsidP="00C925DB">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spacing w:before="120" w:after="120" w:line="240" w:lineRule="exact"/>
              <w:ind w:right="86"/>
              <w:rPr>
                <w:rFonts w:ascii="Arial" w:hAnsi="Arial" w:cs="Arial"/>
              </w:rPr>
            </w:pPr>
            <w:r w:rsidRPr="00C51419">
              <w:rPr>
                <w:rFonts w:ascii="Arial" w:hAnsi="Arial" w:cs="Arial"/>
              </w:rPr>
              <w:t>Disaster Recovery Plan</w:t>
            </w:r>
          </w:p>
        </w:tc>
        <w:tc>
          <w:tcPr>
            <w:tcW w:w="2024" w:type="dxa"/>
          </w:tcPr>
          <w:p w14:paraId="216EC7F7" w14:textId="3336FF28" w:rsidR="00DA5014" w:rsidRPr="00C51419" w:rsidRDefault="00DA5014" w:rsidP="00C925DB">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spacing w:before="120" w:after="120" w:line="240" w:lineRule="exact"/>
              <w:ind w:right="86"/>
              <w:jc w:val="center"/>
              <w:rPr>
                <w:rFonts w:ascii="Arial" w:hAnsi="Arial" w:cs="Arial"/>
              </w:rPr>
            </w:pPr>
            <w:r w:rsidRPr="00C51419">
              <w:rPr>
                <w:rFonts w:ascii="Arial" w:hAnsi="Arial" w:cs="Arial"/>
              </w:rPr>
              <w:t>2%</w:t>
            </w:r>
          </w:p>
        </w:tc>
      </w:tr>
    </w:tbl>
    <w:p w14:paraId="34983498" w14:textId="77777777" w:rsidR="005B5E89" w:rsidRDefault="005B5E89" w:rsidP="37A8BFE5">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spacing w:before="120" w:after="120" w:line="240" w:lineRule="exact"/>
        <w:ind w:right="86"/>
        <w:rPr>
          <w:rFonts w:ascii="Arial" w:hAnsi="Arial" w:cs="Arial"/>
        </w:rPr>
      </w:pPr>
    </w:p>
    <w:p w14:paraId="7F99D5A0" w14:textId="302C1842" w:rsidR="005E2953" w:rsidRPr="001A6E3E" w:rsidRDefault="007E0E2C" w:rsidP="007E0E2C">
      <w:pPr>
        <w:pStyle w:val="Heading2"/>
      </w:pPr>
      <w:bookmarkStart w:id="28" w:name="_Toc54796501"/>
      <w:bookmarkStart w:id="29" w:name="_Toc54955962"/>
      <w:r w:rsidRPr="00AD4F6E">
        <w:lastRenderedPageBreak/>
        <w:t>Quality of overall proposal</w:t>
      </w:r>
      <w:bookmarkEnd w:id="28"/>
      <w:bookmarkEnd w:id="29"/>
    </w:p>
    <w:p w14:paraId="4BA55C73" w14:textId="2AF2EEF4" w:rsidR="005E2953" w:rsidRPr="001A6E3E" w:rsidRDefault="005E2953" w:rsidP="005E2953">
      <w:pPr>
        <w:rPr>
          <w:rFonts w:ascii="Arial" w:hAnsi="Arial" w:cs="Arial"/>
          <w:sz w:val="22"/>
          <w:szCs w:val="22"/>
        </w:rPr>
      </w:pPr>
      <w:r w:rsidRPr="001A6E3E">
        <w:rPr>
          <w:rFonts w:ascii="Arial" w:hAnsi="Arial" w:cs="Arial"/>
          <w:sz w:val="22"/>
          <w:szCs w:val="22"/>
        </w:rPr>
        <w:t xml:space="preserve">After the proposals are received and evaluated, your Company will be notified of the status of its </w:t>
      </w:r>
      <w:r w:rsidR="00AD7A37">
        <w:rPr>
          <w:rFonts w:ascii="Arial" w:hAnsi="Arial" w:cs="Arial"/>
          <w:sz w:val="22"/>
          <w:szCs w:val="22"/>
        </w:rPr>
        <w:t>proposal</w:t>
      </w:r>
      <w:r w:rsidRPr="00758BA5">
        <w:rPr>
          <w:rFonts w:ascii="Arial" w:hAnsi="Arial" w:cs="Arial"/>
          <w:sz w:val="22"/>
          <w:szCs w:val="22"/>
        </w:rPr>
        <w:t>.</w:t>
      </w:r>
      <w:r w:rsidRPr="001A6E3E">
        <w:rPr>
          <w:rFonts w:ascii="Arial" w:hAnsi="Arial" w:cs="Arial"/>
          <w:sz w:val="22"/>
          <w:szCs w:val="22"/>
        </w:rPr>
        <w:t xml:space="preserve"> Please note that you may be contacted for additional information or clarification of your responses following your submission.</w:t>
      </w:r>
    </w:p>
    <w:p w14:paraId="21D89566" w14:textId="77777777" w:rsidR="005E2953" w:rsidRPr="001A6E3E" w:rsidRDefault="005E2953" w:rsidP="005E2953">
      <w:pPr>
        <w:rPr>
          <w:rFonts w:ascii="Arial" w:hAnsi="Arial" w:cs="Arial"/>
          <w:sz w:val="22"/>
          <w:szCs w:val="22"/>
        </w:rPr>
      </w:pPr>
    </w:p>
    <w:p w14:paraId="0CE839EF" w14:textId="77777777" w:rsidR="005E2953" w:rsidRPr="001A6E3E" w:rsidRDefault="005E2953" w:rsidP="002901E3">
      <w:pPr>
        <w:pStyle w:val="Heading2"/>
      </w:pPr>
      <w:bookmarkStart w:id="30" w:name="_Toc54796502"/>
      <w:bookmarkStart w:id="31" w:name="_Toc54955963"/>
      <w:r w:rsidRPr="001A6E3E">
        <w:t>Right of Rejection</w:t>
      </w:r>
      <w:bookmarkEnd w:id="30"/>
      <w:bookmarkEnd w:id="31"/>
    </w:p>
    <w:p w14:paraId="44032B10" w14:textId="77777777" w:rsidR="005E2953" w:rsidRDefault="00DA438E" w:rsidP="005E2953">
      <w:pPr>
        <w:rPr>
          <w:rFonts w:ascii="Arial" w:hAnsi="Arial" w:cs="Arial"/>
          <w:sz w:val="22"/>
          <w:szCs w:val="22"/>
        </w:rPr>
      </w:pPr>
      <w:r>
        <w:rPr>
          <w:rFonts w:ascii="Arial" w:hAnsi="Arial" w:cs="Arial"/>
          <w:sz w:val="22"/>
          <w:szCs w:val="22"/>
        </w:rPr>
        <w:t>KCE</w:t>
      </w:r>
      <w:r w:rsidR="005E2953" w:rsidRPr="001A6E3E">
        <w:rPr>
          <w:rFonts w:ascii="Arial" w:hAnsi="Arial" w:cs="Arial"/>
          <w:sz w:val="22"/>
          <w:szCs w:val="22"/>
        </w:rPr>
        <w:t xml:space="preserve"> reserves the right to accept or reject any or all responses to this RFP, or any portion thereof. </w:t>
      </w:r>
      <w:r>
        <w:rPr>
          <w:rFonts w:ascii="Arial" w:hAnsi="Arial" w:cs="Arial"/>
          <w:sz w:val="22"/>
          <w:szCs w:val="22"/>
        </w:rPr>
        <w:t>KCE</w:t>
      </w:r>
      <w:r w:rsidR="005E2953" w:rsidRPr="001A6E3E">
        <w:rPr>
          <w:rFonts w:ascii="Arial" w:hAnsi="Arial" w:cs="Arial"/>
          <w:sz w:val="22"/>
          <w:szCs w:val="22"/>
        </w:rPr>
        <w:t xml:space="preserve"> also reserves the right to enter into discussions and/or negotiations with one or more qualified providers at the same time. Neither the receipt of any proposal nor failure to reject any proposal shall impose any legal obligation on </w:t>
      </w:r>
      <w:r>
        <w:rPr>
          <w:rFonts w:ascii="Arial" w:hAnsi="Arial" w:cs="Arial"/>
          <w:sz w:val="22"/>
          <w:szCs w:val="22"/>
        </w:rPr>
        <w:t>KCE</w:t>
      </w:r>
      <w:r w:rsidR="005E2953" w:rsidRPr="001A6E3E">
        <w:rPr>
          <w:rFonts w:ascii="Arial" w:hAnsi="Arial" w:cs="Arial"/>
          <w:sz w:val="22"/>
          <w:szCs w:val="22"/>
        </w:rPr>
        <w:t>.</w:t>
      </w:r>
    </w:p>
    <w:p w14:paraId="4897E937" w14:textId="77777777" w:rsidR="00030790" w:rsidRDefault="00030790" w:rsidP="005E2953">
      <w:pPr>
        <w:rPr>
          <w:rFonts w:ascii="Arial" w:hAnsi="Arial" w:cs="Arial"/>
          <w:sz w:val="22"/>
          <w:szCs w:val="22"/>
        </w:rPr>
      </w:pPr>
    </w:p>
    <w:p w14:paraId="06DACC1C" w14:textId="77777777" w:rsidR="00030790" w:rsidRPr="001A6E3E" w:rsidRDefault="00030790" w:rsidP="00030790">
      <w:pPr>
        <w:pStyle w:val="Heading2"/>
      </w:pPr>
      <w:bookmarkStart w:id="32" w:name="_Toc54796503"/>
      <w:bookmarkStart w:id="33" w:name="_Toc54955964"/>
      <w:r w:rsidRPr="001A6E3E">
        <w:t xml:space="preserve">Right </w:t>
      </w:r>
      <w:r>
        <w:t>to Protest</w:t>
      </w:r>
      <w:bookmarkEnd w:id="32"/>
      <w:bookmarkEnd w:id="33"/>
    </w:p>
    <w:p w14:paraId="3C4DDE01" w14:textId="00B2CBC7" w:rsidR="00433039" w:rsidRPr="00433039" w:rsidRDefault="00433039" w:rsidP="00433039">
      <w:pPr>
        <w:rPr>
          <w:rFonts w:ascii="Arial" w:hAnsi="Arial" w:cs="Arial"/>
          <w:sz w:val="22"/>
          <w:szCs w:val="22"/>
        </w:rPr>
      </w:pPr>
      <w:r w:rsidRPr="00433039">
        <w:rPr>
          <w:rFonts w:ascii="Arial" w:hAnsi="Arial" w:cs="Arial"/>
          <w:sz w:val="22"/>
          <w:szCs w:val="22"/>
        </w:rPr>
        <w:t xml:space="preserve">Any proposer who believes they are aggrieved in connection with or pertaining to </w:t>
      </w:r>
      <w:r w:rsidR="00B72228">
        <w:rPr>
          <w:rFonts w:ascii="Arial" w:hAnsi="Arial" w:cs="Arial"/>
          <w:sz w:val="22"/>
          <w:szCs w:val="22"/>
        </w:rPr>
        <w:t>this</w:t>
      </w:r>
      <w:r w:rsidRPr="00433039">
        <w:rPr>
          <w:rFonts w:ascii="Arial" w:hAnsi="Arial" w:cs="Arial"/>
          <w:sz w:val="22"/>
          <w:szCs w:val="22"/>
        </w:rPr>
        <w:t xml:space="preserve"> proposal may file a protest. The protest must be delivered in writing to the </w:t>
      </w:r>
      <w:r w:rsidR="00AB3374">
        <w:rPr>
          <w:rFonts w:ascii="Arial" w:hAnsi="Arial" w:cs="Arial"/>
          <w:sz w:val="22"/>
          <w:szCs w:val="22"/>
        </w:rPr>
        <w:t>RFP Coordinator</w:t>
      </w:r>
      <w:r w:rsidRPr="00433039">
        <w:rPr>
          <w:rFonts w:ascii="Arial" w:hAnsi="Arial" w:cs="Arial"/>
          <w:sz w:val="22"/>
          <w:szCs w:val="22"/>
        </w:rPr>
        <w:t xml:space="preserve">, in person or by certified mail. The protest must be received prior to the solicitation’s closing date or within </w:t>
      </w:r>
      <w:r w:rsidR="0076001A">
        <w:rPr>
          <w:rFonts w:ascii="Arial" w:hAnsi="Arial" w:cs="Arial"/>
          <w:sz w:val="22"/>
          <w:szCs w:val="22"/>
        </w:rPr>
        <w:t>te</w:t>
      </w:r>
      <w:r w:rsidRPr="00433039">
        <w:rPr>
          <w:rFonts w:ascii="Arial" w:hAnsi="Arial" w:cs="Arial"/>
          <w:sz w:val="22"/>
          <w:szCs w:val="22"/>
        </w:rPr>
        <w:t>n (</w:t>
      </w:r>
      <w:r w:rsidR="0076001A">
        <w:rPr>
          <w:rFonts w:ascii="Arial" w:hAnsi="Arial" w:cs="Arial"/>
          <w:sz w:val="22"/>
          <w:szCs w:val="22"/>
        </w:rPr>
        <w:t>10</w:t>
      </w:r>
      <w:r w:rsidRPr="00433039">
        <w:rPr>
          <w:rFonts w:ascii="Arial" w:hAnsi="Arial" w:cs="Arial"/>
          <w:sz w:val="22"/>
          <w:szCs w:val="22"/>
        </w:rPr>
        <w:t xml:space="preserve">) calendar days after the issuance of the </w:t>
      </w:r>
      <w:r w:rsidR="00B72228">
        <w:rPr>
          <w:rFonts w:ascii="Arial" w:hAnsi="Arial" w:cs="Arial"/>
          <w:sz w:val="22"/>
          <w:szCs w:val="22"/>
        </w:rPr>
        <w:t>Intent to Award letter</w:t>
      </w:r>
      <w:r w:rsidRPr="00433039">
        <w:rPr>
          <w:rFonts w:ascii="Arial" w:hAnsi="Arial" w:cs="Arial"/>
          <w:sz w:val="22"/>
          <w:szCs w:val="22"/>
        </w:rPr>
        <w:t>. The written protest must include:</w:t>
      </w:r>
    </w:p>
    <w:p w14:paraId="124AAD40" w14:textId="66404524" w:rsidR="00433039" w:rsidRPr="00845A94" w:rsidRDefault="00433039" w:rsidP="00845A94">
      <w:pPr>
        <w:pStyle w:val="ListParagraph"/>
        <w:numPr>
          <w:ilvl w:val="0"/>
          <w:numId w:val="47"/>
        </w:numPr>
        <w:rPr>
          <w:rFonts w:ascii="Arial" w:hAnsi="Arial" w:cs="Arial"/>
        </w:rPr>
      </w:pPr>
      <w:r w:rsidRPr="00845A94">
        <w:rPr>
          <w:rFonts w:ascii="Arial" w:hAnsi="Arial" w:cs="Arial"/>
        </w:rPr>
        <w:t>Organization, mailing address, email address, and business phone number of the protesting part</w:t>
      </w:r>
      <w:r w:rsidR="00B72228" w:rsidRPr="00845A94">
        <w:rPr>
          <w:rFonts w:ascii="Arial" w:hAnsi="Arial" w:cs="Arial"/>
        </w:rPr>
        <w:t>y</w:t>
      </w:r>
      <w:r w:rsidR="2265967D" w:rsidRPr="00845A94">
        <w:rPr>
          <w:rFonts w:ascii="Arial" w:hAnsi="Arial" w:cs="Arial"/>
        </w:rPr>
        <w:t>.</w:t>
      </w:r>
    </w:p>
    <w:p w14:paraId="55E51E68" w14:textId="75530B16" w:rsidR="00433039" w:rsidRPr="00845A94" w:rsidRDefault="00433039" w:rsidP="00845A94">
      <w:pPr>
        <w:pStyle w:val="ListParagraph"/>
        <w:numPr>
          <w:ilvl w:val="0"/>
          <w:numId w:val="47"/>
        </w:numPr>
        <w:rPr>
          <w:rFonts w:ascii="Arial" w:hAnsi="Arial" w:cs="Arial"/>
        </w:rPr>
      </w:pPr>
      <w:r w:rsidRPr="00845A94">
        <w:rPr>
          <w:rFonts w:ascii="Arial" w:hAnsi="Arial" w:cs="Arial"/>
        </w:rPr>
        <w:t xml:space="preserve">Appropriate identification of the </w:t>
      </w:r>
      <w:r w:rsidR="00AD7A37">
        <w:rPr>
          <w:rFonts w:ascii="Arial" w:hAnsi="Arial" w:cs="Arial"/>
        </w:rPr>
        <w:t>proposal</w:t>
      </w:r>
      <w:r w:rsidRPr="00845A94">
        <w:rPr>
          <w:rFonts w:ascii="Arial" w:hAnsi="Arial" w:cs="Arial"/>
        </w:rPr>
        <w:t xml:space="preserve"> or proposal being protested</w:t>
      </w:r>
      <w:r w:rsidR="00B72228" w:rsidRPr="00845A94">
        <w:rPr>
          <w:rFonts w:ascii="Arial" w:hAnsi="Arial" w:cs="Arial"/>
        </w:rPr>
        <w:t>.</w:t>
      </w:r>
    </w:p>
    <w:p w14:paraId="51CC516C" w14:textId="72D134A5" w:rsidR="00433039" w:rsidRPr="00845A94" w:rsidRDefault="00433039" w:rsidP="00845A94">
      <w:pPr>
        <w:pStyle w:val="ListParagraph"/>
        <w:numPr>
          <w:ilvl w:val="0"/>
          <w:numId w:val="47"/>
        </w:numPr>
        <w:rPr>
          <w:rFonts w:ascii="Arial" w:hAnsi="Arial" w:cs="Arial"/>
        </w:rPr>
      </w:pPr>
      <w:r w:rsidRPr="00845A94">
        <w:rPr>
          <w:rFonts w:ascii="Arial" w:hAnsi="Arial" w:cs="Arial"/>
        </w:rPr>
        <w:t xml:space="preserve">A precise statement of the reasons </w:t>
      </w:r>
      <w:r w:rsidR="00B72228" w:rsidRPr="00845A94">
        <w:rPr>
          <w:rFonts w:ascii="Arial" w:hAnsi="Arial" w:cs="Arial"/>
        </w:rPr>
        <w:t xml:space="preserve">and the basis </w:t>
      </w:r>
      <w:r w:rsidRPr="00845A94">
        <w:rPr>
          <w:rFonts w:ascii="Arial" w:hAnsi="Arial" w:cs="Arial"/>
        </w:rPr>
        <w:t>for the protest</w:t>
      </w:r>
      <w:r w:rsidR="00B72228" w:rsidRPr="00845A94">
        <w:rPr>
          <w:rFonts w:ascii="Arial" w:hAnsi="Arial" w:cs="Arial"/>
        </w:rPr>
        <w:t>.</w:t>
      </w:r>
    </w:p>
    <w:p w14:paraId="265C8DAD" w14:textId="0CBFFA83" w:rsidR="00433039" w:rsidRPr="00845A94" w:rsidRDefault="00433039" w:rsidP="00845A94">
      <w:pPr>
        <w:pStyle w:val="ListParagraph"/>
        <w:numPr>
          <w:ilvl w:val="0"/>
          <w:numId w:val="47"/>
        </w:numPr>
        <w:rPr>
          <w:rFonts w:ascii="Arial" w:hAnsi="Arial" w:cs="Arial"/>
        </w:rPr>
      </w:pPr>
      <w:r w:rsidRPr="00845A94">
        <w:rPr>
          <w:rFonts w:ascii="Arial" w:hAnsi="Arial" w:cs="Arial"/>
        </w:rPr>
        <w:t xml:space="preserve">Any documentation or other evidence supporting the </w:t>
      </w:r>
      <w:r w:rsidR="00845A94" w:rsidRPr="00845A94">
        <w:rPr>
          <w:rFonts w:ascii="Arial" w:hAnsi="Arial" w:cs="Arial"/>
        </w:rPr>
        <w:t>protest.</w:t>
      </w:r>
    </w:p>
    <w:p w14:paraId="75DCE510" w14:textId="77777777" w:rsidR="005E2953" w:rsidRPr="001A6E3E" w:rsidRDefault="005E2953" w:rsidP="005E2953">
      <w:pPr>
        <w:rPr>
          <w:rFonts w:ascii="Arial" w:hAnsi="Arial" w:cs="Arial"/>
          <w:sz w:val="22"/>
          <w:szCs w:val="22"/>
        </w:rPr>
      </w:pPr>
    </w:p>
    <w:p w14:paraId="7EF720BA" w14:textId="07F0B84C" w:rsidR="005E2953" w:rsidRPr="001A6E3E" w:rsidRDefault="7632B52F" w:rsidP="25221AD9">
      <w:pPr>
        <w:pStyle w:val="Heading1"/>
        <w:rPr>
          <w:rFonts w:ascii="Arial" w:hAnsi="Arial"/>
          <w:sz w:val="22"/>
          <w:szCs w:val="22"/>
        </w:rPr>
      </w:pPr>
      <w:bookmarkStart w:id="34" w:name="_Toc54796504"/>
      <w:bookmarkStart w:id="35" w:name="_Toc54955965"/>
      <w:r>
        <w:t xml:space="preserve">SECTION 3 </w:t>
      </w:r>
      <w:r w:rsidR="040686F8">
        <w:t xml:space="preserve">- </w:t>
      </w:r>
      <w:r>
        <w:t>REQUESTED</w:t>
      </w:r>
      <w:r w:rsidR="76213C71">
        <w:t xml:space="preserve"> </w:t>
      </w:r>
      <w:r w:rsidR="76B0375B">
        <w:t>INFORMATION AND</w:t>
      </w:r>
      <w:r w:rsidR="4E5942B4">
        <w:t xml:space="preserve"> RFP </w:t>
      </w:r>
      <w:r w:rsidR="00C93D82">
        <w:t>ATTACHMENT</w:t>
      </w:r>
      <w:r w:rsidR="4E5942B4">
        <w:t>S</w:t>
      </w:r>
      <w:bookmarkEnd w:id="34"/>
      <w:bookmarkEnd w:id="35"/>
      <w:r w:rsidR="005E2953" w:rsidRPr="25221AD9">
        <w:rPr>
          <w:rFonts w:ascii="Arial" w:hAnsi="Arial"/>
          <w:sz w:val="22"/>
          <w:szCs w:val="22"/>
        </w:rPr>
        <w:t xml:space="preserve"> </w:t>
      </w:r>
    </w:p>
    <w:p w14:paraId="69AF744E" w14:textId="77777777" w:rsidR="005E2953" w:rsidRPr="001A6E3E" w:rsidRDefault="005E2953" w:rsidP="005E2953">
      <w:pPr>
        <w:rPr>
          <w:rFonts w:ascii="Arial" w:hAnsi="Arial" w:cs="Arial"/>
          <w:sz w:val="22"/>
          <w:szCs w:val="22"/>
        </w:rPr>
      </w:pPr>
    </w:p>
    <w:p w14:paraId="0B0DD48B" w14:textId="1E1A3D43" w:rsidR="005E2953" w:rsidRPr="001A6E3E" w:rsidRDefault="00E43BCA" w:rsidP="004A12C8">
      <w:pPr>
        <w:numPr>
          <w:ilvl w:val="0"/>
          <w:numId w:val="4"/>
        </w:numPr>
        <w:rPr>
          <w:rFonts w:ascii="Arial" w:hAnsi="Arial" w:cs="Arial"/>
          <w:sz w:val="22"/>
          <w:szCs w:val="22"/>
        </w:rPr>
      </w:pPr>
      <w:r w:rsidRPr="4A936126">
        <w:rPr>
          <w:rFonts w:ascii="Arial" w:hAnsi="Arial" w:cs="Arial"/>
          <w:sz w:val="22"/>
          <w:szCs w:val="22"/>
        </w:rPr>
        <w:t>Proposer</w:t>
      </w:r>
      <w:r w:rsidR="008C7B19" w:rsidRPr="4A936126">
        <w:rPr>
          <w:rFonts w:ascii="Arial" w:hAnsi="Arial" w:cs="Arial"/>
          <w:sz w:val="22"/>
          <w:szCs w:val="22"/>
        </w:rPr>
        <w:t>’s</w:t>
      </w:r>
      <w:r w:rsidR="005E2953" w:rsidRPr="25221AD9" w:rsidDel="00E43BCA">
        <w:rPr>
          <w:rFonts w:ascii="Arial" w:hAnsi="Arial" w:cs="Arial"/>
          <w:sz w:val="22"/>
          <w:szCs w:val="22"/>
        </w:rPr>
        <w:t xml:space="preserve"> </w:t>
      </w:r>
      <w:r w:rsidR="005E2953" w:rsidRPr="25221AD9">
        <w:rPr>
          <w:rFonts w:ascii="Arial" w:hAnsi="Arial" w:cs="Arial"/>
          <w:sz w:val="22"/>
          <w:szCs w:val="22"/>
        </w:rPr>
        <w:t xml:space="preserve">Company </w:t>
      </w:r>
      <w:r w:rsidR="005E2953" w:rsidRPr="25221AD9">
        <w:rPr>
          <w:rFonts w:ascii="Arial" w:hAnsi="Arial" w:cs="Arial"/>
          <w:i/>
          <w:iCs/>
          <w:sz w:val="22"/>
          <w:szCs w:val="22"/>
          <w:u w:val="single"/>
        </w:rPr>
        <w:t>must</w:t>
      </w:r>
      <w:r w:rsidR="005E2953" w:rsidRPr="25221AD9">
        <w:rPr>
          <w:rFonts w:ascii="Arial" w:hAnsi="Arial" w:cs="Arial"/>
          <w:sz w:val="22"/>
          <w:szCs w:val="22"/>
        </w:rPr>
        <w:t xml:space="preserve"> </w:t>
      </w:r>
      <w:r w:rsidR="6770DF02" w:rsidRPr="25221AD9">
        <w:rPr>
          <w:rFonts w:ascii="Arial" w:hAnsi="Arial" w:cs="Arial"/>
          <w:sz w:val="22"/>
          <w:szCs w:val="22"/>
        </w:rPr>
        <w:t>review each attachment in its entirety</w:t>
      </w:r>
      <w:r w:rsidR="005E2953" w:rsidRPr="25221AD9">
        <w:rPr>
          <w:rFonts w:ascii="Arial" w:hAnsi="Arial" w:cs="Arial"/>
          <w:sz w:val="22"/>
          <w:szCs w:val="22"/>
        </w:rPr>
        <w:t xml:space="preserve">. </w:t>
      </w:r>
    </w:p>
    <w:p w14:paraId="2C9F83CE" w14:textId="77777777" w:rsidR="005E2953" w:rsidRPr="001A6E3E" w:rsidRDefault="005E2953" w:rsidP="005E2953">
      <w:pPr>
        <w:rPr>
          <w:rFonts w:ascii="Arial" w:hAnsi="Arial" w:cs="Arial"/>
          <w:sz w:val="22"/>
          <w:szCs w:val="22"/>
        </w:rPr>
      </w:pPr>
    </w:p>
    <w:p w14:paraId="7E904F39" w14:textId="7B53DE88" w:rsidR="005E2953" w:rsidRPr="001A6E3E" w:rsidRDefault="008C7B19" w:rsidP="004A12C8">
      <w:pPr>
        <w:numPr>
          <w:ilvl w:val="0"/>
          <w:numId w:val="4"/>
        </w:numPr>
        <w:rPr>
          <w:rFonts w:ascii="Arial" w:hAnsi="Arial" w:cs="Arial"/>
          <w:sz w:val="22"/>
          <w:szCs w:val="22"/>
        </w:rPr>
      </w:pPr>
      <w:r>
        <w:rPr>
          <w:rFonts w:ascii="Arial" w:hAnsi="Arial" w:cs="Arial"/>
          <w:sz w:val="22"/>
          <w:szCs w:val="22"/>
        </w:rPr>
        <w:t>Proposer’s</w:t>
      </w:r>
      <w:r w:rsidRPr="25221AD9">
        <w:rPr>
          <w:rFonts w:ascii="Arial" w:hAnsi="Arial" w:cs="Arial"/>
          <w:sz w:val="22"/>
          <w:szCs w:val="22"/>
        </w:rPr>
        <w:t xml:space="preserve"> </w:t>
      </w:r>
      <w:r w:rsidR="005E2953" w:rsidRPr="25221AD9">
        <w:rPr>
          <w:rFonts w:ascii="Arial" w:hAnsi="Arial" w:cs="Arial"/>
          <w:sz w:val="22"/>
          <w:szCs w:val="22"/>
        </w:rPr>
        <w:t xml:space="preserve">Company </w:t>
      </w:r>
      <w:r w:rsidR="005E2953" w:rsidRPr="25221AD9">
        <w:rPr>
          <w:rFonts w:ascii="Arial" w:hAnsi="Arial" w:cs="Arial"/>
          <w:i/>
          <w:iCs/>
          <w:sz w:val="22"/>
          <w:szCs w:val="22"/>
          <w:u w:val="single"/>
        </w:rPr>
        <w:t>must</w:t>
      </w:r>
      <w:r w:rsidR="005E2953" w:rsidRPr="25221AD9">
        <w:rPr>
          <w:rFonts w:ascii="Arial" w:hAnsi="Arial" w:cs="Arial"/>
          <w:sz w:val="22"/>
          <w:szCs w:val="22"/>
        </w:rPr>
        <w:t xml:space="preserve"> </w:t>
      </w:r>
      <w:r w:rsidR="7A29FC5D" w:rsidRPr="25221AD9">
        <w:rPr>
          <w:rFonts w:ascii="Arial" w:hAnsi="Arial" w:cs="Arial"/>
          <w:sz w:val="22"/>
          <w:szCs w:val="22"/>
        </w:rPr>
        <w:t xml:space="preserve">submit each completed attachment though the EASi RFP </w:t>
      </w:r>
      <w:r w:rsidR="003F1ED2">
        <w:rPr>
          <w:rFonts w:ascii="Arial" w:hAnsi="Arial" w:cs="Arial"/>
          <w:sz w:val="22"/>
          <w:szCs w:val="22"/>
        </w:rPr>
        <w:t>Portal</w:t>
      </w:r>
      <w:r w:rsidR="005E2953" w:rsidRPr="25221AD9">
        <w:rPr>
          <w:rFonts w:ascii="Arial" w:hAnsi="Arial" w:cs="Arial"/>
          <w:sz w:val="22"/>
          <w:szCs w:val="22"/>
        </w:rPr>
        <w:t xml:space="preserve">. </w:t>
      </w:r>
    </w:p>
    <w:p w14:paraId="013C324D" w14:textId="77777777" w:rsidR="005E2953" w:rsidRPr="001A6E3E" w:rsidRDefault="005E2953" w:rsidP="005E2953">
      <w:pPr>
        <w:rPr>
          <w:rFonts w:ascii="Arial" w:hAnsi="Arial" w:cs="Arial"/>
          <w:sz w:val="22"/>
          <w:szCs w:val="22"/>
        </w:rPr>
      </w:pPr>
    </w:p>
    <w:p w14:paraId="635F095E" w14:textId="2A43B29D" w:rsidR="00713E0B" w:rsidRDefault="005E2953" w:rsidP="004A12C8">
      <w:pPr>
        <w:numPr>
          <w:ilvl w:val="0"/>
          <w:numId w:val="4"/>
        </w:numPr>
        <w:rPr>
          <w:rFonts w:ascii="Arial" w:hAnsi="Arial" w:cs="Arial"/>
          <w:sz w:val="22"/>
          <w:szCs w:val="22"/>
        </w:rPr>
      </w:pPr>
      <w:r w:rsidRPr="001A6E3E">
        <w:rPr>
          <w:rFonts w:ascii="Arial" w:hAnsi="Arial" w:cs="Arial"/>
          <w:sz w:val="22"/>
          <w:szCs w:val="22"/>
        </w:rPr>
        <w:t xml:space="preserve">Do </w:t>
      </w:r>
      <w:r w:rsidRPr="001A6E3E">
        <w:rPr>
          <w:rFonts w:ascii="Arial" w:hAnsi="Arial" w:cs="Arial"/>
          <w:i/>
          <w:sz w:val="22"/>
          <w:szCs w:val="22"/>
          <w:u w:val="single"/>
        </w:rPr>
        <w:t>not</w:t>
      </w:r>
      <w:r w:rsidRPr="001A6E3E">
        <w:rPr>
          <w:rFonts w:ascii="Arial" w:hAnsi="Arial" w:cs="Arial"/>
          <w:sz w:val="22"/>
          <w:szCs w:val="22"/>
        </w:rPr>
        <w:t xml:space="preserve"> replace </w:t>
      </w:r>
      <w:r w:rsidR="004A12C8" w:rsidRPr="001A6E3E">
        <w:rPr>
          <w:rFonts w:ascii="Arial" w:hAnsi="Arial" w:cs="Arial"/>
          <w:sz w:val="22"/>
          <w:szCs w:val="22"/>
        </w:rPr>
        <w:t>current</w:t>
      </w:r>
      <w:r w:rsidRPr="001A6E3E">
        <w:rPr>
          <w:rFonts w:ascii="Arial" w:hAnsi="Arial" w:cs="Arial"/>
          <w:sz w:val="22"/>
          <w:szCs w:val="22"/>
        </w:rPr>
        <w:t xml:space="preserve"> format</w:t>
      </w:r>
      <w:r w:rsidR="004A12C8" w:rsidRPr="001A6E3E">
        <w:rPr>
          <w:rFonts w:ascii="Arial" w:hAnsi="Arial" w:cs="Arial"/>
          <w:sz w:val="22"/>
          <w:szCs w:val="22"/>
        </w:rPr>
        <w:t>ting</w:t>
      </w:r>
      <w:r w:rsidRPr="001A6E3E">
        <w:rPr>
          <w:rFonts w:ascii="Arial" w:hAnsi="Arial" w:cs="Arial"/>
          <w:sz w:val="22"/>
          <w:szCs w:val="22"/>
        </w:rPr>
        <w:t xml:space="preserve"> with </w:t>
      </w:r>
      <w:r w:rsidR="00857689">
        <w:rPr>
          <w:rFonts w:ascii="Arial" w:hAnsi="Arial" w:cs="Arial"/>
          <w:sz w:val="22"/>
          <w:szCs w:val="22"/>
        </w:rPr>
        <w:t>Proposer</w:t>
      </w:r>
      <w:r w:rsidRPr="001A6E3E">
        <w:rPr>
          <w:rFonts w:ascii="Arial" w:hAnsi="Arial" w:cs="Arial"/>
          <w:sz w:val="22"/>
          <w:szCs w:val="22"/>
        </w:rPr>
        <w:t xml:space="preserve"> inserts.</w:t>
      </w:r>
    </w:p>
    <w:p w14:paraId="784795DD" w14:textId="77777777" w:rsidR="00713E0B" w:rsidRDefault="00713E0B" w:rsidP="00713E0B">
      <w:pPr>
        <w:rPr>
          <w:rFonts w:ascii="Arial" w:hAnsi="Arial" w:cs="Arial"/>
          <w:sz w:val="22"/>
          <w:szCs w:val="22"/>
        </w:rPr>
      </w:pPr>
    </w:p>
    <w:p w14:paraId="4DFEC6C5" w14:textId="778B7F83" w:rsidR="00713E0B" w:rsidRPr="00713E0B" w:rsidRDefault="00713E0B" w:rsidP="00713E0B">
      <w:pPr>
        <w:numPr>
          <w:ilvl w:val="0"/>
          <w:numId w:val="4"/>
        </w:numPr>
        <w:rPr>
          <w:rFonts w:ascii="Arial" w:hAnsi="Arial" w:cs="Arial"/>
          <w:sz w:val="22"/>
          <w:szCs w:val="22"/>
        </w:rPr>
      </w:pPr>
      <w:r>
        <w:rPr>
          <w:rFonts w:ascii="Arial" w:hAnsi="Arial" w:cs="Arial"/>
          <w:sz w:val="22"/>
          <w:szCs w:val="22"/>
        </w:rPr>
        <w:t xml:space="preserve">In order to view </w:t>
      </w:r>
      <w:r w:rsidRPr="00713E0B">
        <w:rPr>
          <w:rFonts w:ascii="Arial" w:hAnsi="Arial" w:cs="Arial"/>
          <w:b/>
          <w:bCs/>
          <w:sz w:val="22"/>
          <w:szCs w:val="22"/>
        </w:rPr>
        <w:t>Attachment A – Master Agreement</w:t>
      </w:r>
      <w:r>
        <w:rPr>
          <w:rFonts w:ascii="Arial" w:hAnsi="Arial" w:cs="Arial"/>
          <w:sz w:val="22"/>
          <w:szCs w:val="22"/>
        </w:rPr>
        <w:t xml:space="preserve"> and </w:t>
      </w:r>
      <w:r w:rsidRPr="00713E0B">
        <w:rPr>
          <w:rFonts w:ascii="Arial" w:hAnsi="Arial" w:cs="Arial"/>
          <w:b/>
          <w:bCs/>
          <w:sz w:val="22"/>
          <w:szCs w:val="22"/>
        </w:rPr>
        <w:t xml:space="preserve">Attachment B – </w:t>
      </w:r>
      <w:r w:rsidR="00D548D7">
        <w:rPr>
          <w:rFonts w:ascii="Arial" w:hAnsi="Arial" w:cs="Arial"/>
          <w:b/>
          <w:bCs/>
          <w:sz w:val="22"/>
          <w:szCs w:val="22"/>
        </w:rPr>
        <w:t>Pricing</w:t>
      </w:r>
      <w:r w:rsidR="0093654A" w:rsidRPr="001A6E3E">
        <w:rPr>
          <w:rFonts w:ascii="Arial" w:hAnsi="Arial" w:cs="Arial"/>
          <w:sz w:val="22"/>
          <w:szCs w:val="22"/>
        </w:rPr>
        <w:t xml:space="preserve"> </w:t>
      </w:r>
      <w:r w:rsidR="00857689">
        <w:rPr>
          <w:rFonts w:ascii="Arial" w:hAnsi="Arial" w:cs="Arial"/>
          <w:sz w:val="22"/>
          <w:szCs w:val="22"/>
        </w:rPr>
        <w:t>Proposer</w:t>
      </w:r>
      <w:r>
        <w:rPr>
          <w:rFonts w:ascii="Arial" w:hAnsi="Arial" w:cs="Arial"/>
          <w:sz w:val="22"/>
          <w:szCs w:val="22"/>
        </w:rPr>
        <w:t xml:space="preserve"> must complete and submit the </w:t>
      </w:r>
      <w:r w:rsidR="00D647AE">
        <w:rPr>
          <w:rFonts w:ascii="Arial" w:hAnsi="Arial" w:cs="Arial"/>
          <w:sz w:val="22"/>
          <w:szCs w:val="22"/>
        </w:rPr>
        <w:t>Non</w:t>
      </w:r>
      <w:r w:rsidR="337A41BB" w:rsidRPr="3573FEAA">
        <w:rPr>
          <w:rFonts w:ascii="Arial" w:hAnsi="Arial" w:cs="Arial"/>
          <w:sz w:val="22"/>
          <w:szCs w:val="22"/>
        </w:rPr>
        <w:t>-</w:t>
      </w:r>
      <w:r w:rsidR="00D647AE">
        <w:rPr>
          <w:rFonts w:ascii="Arial" w:hAnsi="Arial" w:cs="Arial"/>
          <w:sz w:val="22"/>
          <w:szCs w:val="22"/>
        </w:rPr>
        <w:t>Disclosure Agreement (</w:t>
      </w:r>
      <w:r>
        <w:rPr>
          <w:rFonts w:ascii="Arial" w:hAnsi="Arial" w:cs="Arial"/>
          <w:sz w:val="22"/>
          <w:szCs w:val="22"/>
        </w:rPr>
        <w:t>NDA</w:t>
      </w:r>
      <w:r w:rsidR="00D647AE">
        <w:rPr>
          <w:rFonts w:ascii="Arial" w:hAnsi="Arial" w:cs="Arial"/>
          <w:sz w:val="22"/>
          <w:szCs w:val="22"/>
        </w:rPr>
        <w:t>)</w:t>
      </w:r>
      <w:r>
        <w:rPr>
          <w:rFonts w:ascii="Arial" w:hAnsi="Arial" w:cs="Arial"/>
          <w:sz w:val="22"/>
          <w:szCs w:val="22"/>
        </w:rPr>
        <w:t xml:space="preserve"> available on the EASi RFP Portal.</w:t>
      </w:r>
    </w:p>
    <w:p w14:paraId="1A050789" w14:textId="5AB010B5" w:rsidR="00713E0B" w:rsidRPr="001A6E3E" w:rsidRDefault="00713E0B" w:rsidP="00713E0B">
      <w:pPr>
        <w:numPr>
          <w:ilvl w:val="1"/>
          <w:numId w:val="4"/>
        </w:numPr>
        <w:rPr>
          <w:rFonts w:ascii="Arial" w:hAnsi="Arial" w:cs="Arial"/>
          <w:sz w:val="22"/>
          <w:szCs w:val="22"/>
        </w:rPr>
      </w:pPr>
      <w:r>
        <w:rPr>
          <w:rFonts w:ascii="Arial" w:hAnsi="Arial" w:cs="Arial"/>
          <w:sz w:val="22"/>
          <w:szCs w:val="22"/>
        </w:rPr>
        <w:t xml:space="preserve">All non-proprietary information which may be needed in the decision to furnish a </w:t>
      </w:r>
      <w:r w:rsidR="00E9310C">
        <w:rPr>
          <w:rFonts w:ascii="Arial" w:hAnsi="Arial" w:cs="Arial"/>
          <w:sz w:val="22"/>
          <w:szCs w:val="22"/>
        </w:rPr>
        <w:t>proposal for</w:t>
      </w:r>
      <w:r>
        <w:rPr>
          <w:rFonts w:ascii="Arial" w:hAnsi="Arial" w:cs="Arial"/>
          <w:sz w:val="22"/>
          <w:szCs w:val="22"/>
        </w:rPr>
        <w:t xml:space="preserve"> this RFP has been made available </w:t>
      </w:r>
      <w:r w:rsidRPr="1275DD65">
        <w:rPr>
          <w:rFonts w:ascii="Arial" w:hAnsi="Arial" w:cs="Arial"/>
          <w:sz w:val="22"/>
          <w:szCs w:val="22"/>
        </w:rPr>
        <w:t>within</w:t>
      </w:r>
      <w:r>
        <w:rPr>
          <w:rFonts w:ascii="Arial" w:hAnsi="Arial" w:cs="Arial"/>
          <w:sz w:val="22"/>
          <w:szCs w:val="22"/>
        </w:rPr>
        <w:t xml:space="preserve"> this RFP document.</w:t>
      </w:r>
    </w:p>
    <w:p w14:paraId="410B10C4" w14:textId="77777777" w:rsidR="0093654A" w:rsidRPr="001A6E3E" w:rsidRDefault="0093654A" w:rsidP="0093654A">
      <w:pPr>
        <w:rPr>
          <w:rFonts w:ascii="Arial" w:hAnsi="Arial" w:cs="Arial"/>
          <w:sz w:val="22"/>
          <w:szCs w:val="22"/>
        </w:rPr>
      </w:pPr>
    </w:p>
    <w:p w14:paraId="3E779548" w14:textId="64F18672" w:rsidR="005E2953" w:rsidRPr="001A6E3E" w:rsidRDefault="0F16A951" w:rsidP="67B2CF90">
      <w:pPr>
        <w:pStyle w:val="StyleHeading2Left025"/>
      </w:pPr>
      <w:bookmarkStart w:id="36" w:name="_Toc54796505"/>
      <w:bookmarkStart w:id="37" w:name="_Toc54955966"/>
      <w:r>
        <w:t xml:space="preserve">3.1 </w:t>
      </w:r>
      <w:r w:rsidR="137D3C13">
        <w:t>Attachment A – Master Agreement</w:t>
      </w:r>
      <w:bookmarkEnd w:id="36"/>
      <w:bookmarkEnd w:id="37"/>
    </w:p>
    <w:p w14:paraId="67DE6D8D" w14:textId="5AF6AD62" w:rsidR="005E2953" w:rsidRPr="00713E0B" w:rsidRDefault="137D3C13" w:rsidP="00713E0B">
      <w:pPr>
        <w:ind w:left="360"/>
        <w:rPr>
          <w:rFonts w:ascii="Arial" w:hAnsi="Arial" w:cs="Arial"/>
          <w:bCs/>
          <w:i/>
          <w:iCs/>
          <w:sz w:val="22"/>
          <w:szCs w:val="22"/>
        </w:rPr>
      </w:pPr>
      <w:bookmarkStart w:id="38" w:name="_Toc54796506"/>
      <w:bookmarkStart w:id="39" w:name="_Toc54797728"/>
      <w:bookmarkStart w:id="40" w:name="_Toc54858064"/>
      <w:bookmarkStart w:id="41" w:name="_Toc54858543"/>
      <w:r w:rsidRPr="00713E0B">
        <w:rPr>
          <w:rFonts w:ascii="Arial" w:hAnsi="Arial" w:cs="Arial"/>
          <w:bCs/>
          <w:i/>
          <w:iCs/>
          <w:sz w:val="22"/>
          <w:szCs w:val="22"/>
        </w:rPr>
        <w:t>Please review the attached Master Agreement and address any exceptions you may have. Exceptions are discouraged and may / may not be accepted. Excessive exceptions may be cause for rejection of your proposal in part or in whole by KCE at its sole discretion.</w:t>
      </w:r>
      <w:bookmarkEnd w:id="38"/>
      <w:bookmarkEnd w:id="39"/>
      <w:bookmarkEnd w:id="40"/>
      <w:bookmarkEnd w:id="41"/>
    </w:p>
    <w:p w14:paraId="37716863" w14:textId="29294E01" w:rsidR="005E2953" w:rsidRPr="001A6E3E" w:rsidRDefault="336946EE" w:rsidP="67B2CF90">
      <w:pPr>
        <w:pStyle w:val="StyleHeading2Left025"/>
      </w:pPr>
      <w:bookmarkStart w:id="42" w:name="_Toc54796509"/>
      <w:bookmarkStart w:id="43" w:name="_Toc54955967"/>
      <w:r>
        <w:t>3.</w:t>
      </w:r>
      <w:r w:rsidR="000D542B">
        <w:t>2</w:t>
      </w:r>
      <w:r>
        <w:t xml:space="preserve"> </w:t>
      </w:r>
      <w:r w:rsidR="00CA2C2A">
        <w:t>Attachment B</w:t>
      </w:r>
      <w:r w:rsidR="137D3C13">
        <w:t xml:space="preserve"> – </w:t>
      </w:r>
      <w:bookmarkEnd w:id="42"/>
      <w:r w:rsidR="00D548D7">
        <w:t>Pricing</w:t>
      </w:r>
      <w:bookmarkEnd w:id="43"/>
      <w:r w:rsidR="137D3C13">
        <w:t xml:space="preserve"> </w:t>
      </w:r>
    </w:p>
    <w:p w14:paraId="12E5C084" w14:textId="13174E3D" w:rsidR="00A40EB5" w:rsidRDefault="00A40EB5" w:rsidP="00BB7E7F">
      <w:pPr>
        <w:ind w:left="360"/>
        <w:rPr>
          <w:rFonts w:ascii="Arial" w:hAnsi="Arial" w:cs="Arial"/>
          <w:sz w:val="22"/>
          <w:szCs w:val="22"/>
          <w:u w:val="single"/>
        </w:rPr>
      </w:pPr>
      <w:r w:rsidRPr="00E067FB">
        <w:rPr>
          <w:rFonts w:ascii="Arial" w:hAnsi="Arial" w:cs="Arial"/>
          <w:bCs/>
          <w:i/>
          <w:iCs/>
          <w:sz w:val="22"/>
          <w:szCs w:val="22"/>
        </w:rPr>
        <w:t xml:space="preserve">Failure to </w:t>
      </w:r>
      <w:r>
        <w:rPr>
          <w:rFonts w:ascii="Arial" w:hAnsi="Arial" w:cs="Arial"/>
          <w:bCs/>
          <w:i/>
          <w:iCs/>
          <w:sz w:val="22"/>
          <w:szCs w:val="22"/>
        </w:rPr>
        <w:t>complete</w:t>
      </w:r>
      <w:r w:rsidRPr="00E067FB">
        <w:rPr>
          <w:rFonts w:ascii="Arial" w:hAnsi="Arial" w:cs="Arial"/>
          <w:bCs/>
          <w:i/>
          <w:iCs/>
          <w:sz w:val="22"/>
          <w:szCs w:val="22"/>
        </w:rPr>
        <w:t xml:space="preserve"> </w:t>
      </w:r>
      <w:r>
        <w:rPr>
          <w:rFonts w:ascii="Arial" w:hAnsi="Arial" w:cs="Arial"/>
          <w:bCs/>
          <w:i/>
          <w:iCs/>
          <w:sz w:val="22"/>
          <w:szCs w:val="22"/>
        </w:rPr>
        <w:t>this</w:t>
      </w:r>
      <w:r w:rsidRPr="00E067FB">
        <w:rPr>
          <w:rFonts w:ascii="Arial" w:hAnsi="Arial" w:cs="Arial"/>
          <w:bCs/>
          <w:i/>
          <w:iCs/>
          <w:sz w:val="22"/>
          <w:szCs w:val="22"/>
        </w:rPr>
        <w:t xml:space="preserve"> </w:t>
      </w:r>
      <w:r>
        <w:rPr>
          <w:rFonts w:ascii="Arial" w:hAnsi="Arial" w:cs="Arial"/>
          <w:bCs/>
          <w:i/>
          <w:iCs/>
          <w:sz w:val="22"/>
          <w:szCs w:val="22"/>
        </w:rPr>
        <w:t>attachment</w:t>
      </w:r>
      <w:r w:rsidRPr="00E067FB">
        <w:rPr>
          <w:rFonts w:ascii="Arial" w:hAnsi="Arial" w:cs="Arial"/>
          <w:bCs/>
          <w:i/>
          <w:iCs/>
          <w:sz w:val="22"/>
          <w:szCs w:val="22"/>
        </w:rPr>
        <w:t xml:space="preserve"> may be cause for rejection of your proposal in part or in whole by KCE at its sole discretion</w:t>
      </w:r>
      <w:r>
        <w:rPr>
          <w:rFonts w:ascii="Arial" w:hAnsi="Arial" w:cs="Arial"/>
          <w:bCs/>
          <w:i/>
          <w:iCs/>
          <w:sz w:val="22"/>
          <w:szCs w:val="22"/>
        </w:rPr>
        <w:t>.</w:t>
      </w:r>
    </w:p>
    <w:p w14:paraId="1D789E9E" w14:textId="65DE0EAC" w:rsidR="005E2953" w:rsidRPr="001A6E3E" w:rsidRDefault="137D3C13" w:rsidP="67B2CF90">
      <w:pPr>
        <w:numPr>
          <w:ilvl w:val="0"/>
          <w:numId w:val="24"/>
        </w:numPr>
        <w:rPr>
          <w:rFonts w:ascii="Arial" w:hAnsi="Arial" w:cs="Arial"/>
          <w:sz w:val="22"/>
          <w:szCs w:val="22"/>
          <w:u w:val="single"/>
        </w:rPr>
      </w:pPr>
      <w:r w:rsidRPr="67B2CF90">
        <w:rPr>
          <w:rFonts w:ascii="Arial" w:hAnsi="Arial" w:cs="Arial"/>
          <w:sz w:val="22"/>
          <w:szCs w:val="22"/>
          <w:u w:val="single"/>
        </w:rPr>
        <w:t>SUBMISSION FORMAT</w:t>
      </w:r>
      <w:r w:rsidRPr="67B2CF90">
        <w:rPr>
          <w:rFonts w:ascii="Arial" w:hAnsi="Arial" w:cs="Arial"/>
          <w:sz w:val="22"/>
          <w:szCs w:val="22"/>
        </w:rPr>
        <w:t xml:space="preserve"> - All pricing information will be entered into the </w:t>
      </w:r>
      <w:r w:rsidR="00CA2C2A">
        <w:rPr>
          <w:rFonts w:ascii="Arial" w:hAnsi="Arial" w:cs="Arial"/>
          <w:b/>
          <w:bCs/>
          <w:sz w:val="22"/>
          <w:szCs w:val="22"/>
        </w:rPr>
        <w:t>Attachment B</w:t>
      </w:r>
      <w:r w:rsidRPr="67B2CF90">
        <w:rPr>
          <w:rFonts w:ascii="Arial" w:hAnsi="Arial" w:cs="Arial"/>
          <w:b/>
          <w:bCs/>
          <w:sz w:val="22"/>
          <w:szCs w:val="22"/>
        </w:rPr>
        <w:t xml:space="preserve"> – </w:t>
      </w:r>
      <w:r w:rsidR="00D548D7">
        <w:rPr>
          <w:rFonts w:ascii="Arial" w:hAnsi="Arial" w:cs="Arial"/>
          <w:b/>
          <w:bCs/>
          <w:sz w:val="22"/>
          <w:szCs w:val="22"/>
        </w:rPr>
        <w:t>Pricing</w:t>
      </w:r>
      <w:r w:rsidRPr="67B2CF90">
        <w:rPr>
          <w:rFonts w:ascii="Arial" w:hAnsi="Arial" w:cs="Arial"/>
          <w:sz w:val="22"/>
          <w:szCs w:val="22"/>
        </w:rPr>
        <w:t xml:space="preserve"> which is included as part of this RFP packet. </w:t>
      </w:r>
    </w:p>
    <w:p w14:paraId="29BFFA21" w14:textId="77777777" w:rsidR="005E2953" w:rsidRPr="001A6E3E" w:rsidRDefault="137D3C13" w:rsidP="67B2CF90">
      <w:pPr>
        <w:numPr>
          <w:ilvl w:val="0"/>
          <w:numId w:val="24"/>
        </w:numPr>
        <w:rPr>
          <w:rFonts w:ascii="Arial" w:hAnsi="Arial" w:cs="Arial"/>
          <w:sz w:val="22"/>
          <w:szCs w:val="22"/>
          <w:u w:val="single"/>
        </w:rPr>
      </w:pPr>
      <w:r w:rsidRPr="67B2CF90">
        <w:rPr>
          <w:rFonts w:ascii="Arial" w:hAnsi="Arial" w:cs="Arial"/>
          <w:sz w:val="22"/>
          <w:szCs w:val="22"/>
          <w:u w:val="single"/>
        </w:rPr>
        <w:lastRenderedPageBreak/>
        <w:t>PRICING STRUCTURE</w:t>
      </w:r>
      <w:r w:rsidRPr="67B2CF90">
        <w:rPr>
          <w:rFonts w:ascii="Arial" w:hAnsi="Arial" w:cs="Arial"/>
          <w:sz w:val="22"/>
          <w:szCs w:val="22"/>
        </w:rPr>
        <w:t xml:space="preserve"> - Program shall be structured on a straight percentage mark-up (not margin) on KCE’s delivered price.</w:t>
      </w:r>
    </w:p>
    <w:p w14:paraId="60D1794E" w14:textId="162D3479" w:rsidR="005E2953" w:rsidRPr="008377CA" w:rsidRDefault="00713E0B" w:rsidP="67B2CF90">
      <w:pPr>
        <w:pStyle w:val="SecondTopic"/>
        <w:numPr>
          <w:ilvl w:val="1"/>
          <w:numId w:val="24"/>
        </w:numPr>
        <w:rPr>
          <w:rFonts w:ascii="Arial" w:hAnsi="Arial" w:cs="Arial"/>
          <w:sz w:val="22"/>
          <w:szCs w:val="22"/>
          <w:u w:val="single"/>
        </w:rPr>
      </w:pPr>
      <w:r>
        <w:rPr>
          <w:rFonts w:ascii="Arial" w:hAnsi="Arial" w:cs="Arial"/>
          <w:sz w:val="22"/>
          <w:szCs w:val="22"/>
        </w:rPr>
        <w:t>[product</w:t>
      </w:r>
      <w:r w:rsidR="137D3C13" w:rsidRPr="67B2CF90">
        <w:rPr>
          <w:rFonts w:ascii="Arial" w:hAnsi="Arial" w:cs="Arial"/>
          <w:sz w:val="22"/>
          <w:szCs w:val="22"/>
        </w:rPr>
        <w:t xml:space="preserve"> cost</w:t>
      </w:r>
      <w:r>
        <w:rPr>
          <w:rFonts w:ascii="Arial" w:hAnsi="Arial" w:cs="Arial"/>
          <w:sz w:val="22"/>
          <w:szCs w:val="22"/>
        </w:rPr>
        <w:t>]</w:t>
      </w:r>
      <w:r w:rsidR="137D3C13" w:rsidRPr="67B2CF90">
        <w:rPr>
          <w:rFonts w:ascii="Arial" w:hAnsi="Arial" w:cs="Arial"/>
          <w:sz w:val="22"/>
          <w:szCs w:val="22"/>
        </w:rPr>
        <w:t xml:space="preserve"> + </w:t>
      </w:r>
      <w:r>
        <w:rPr>
          <w:rFonts w:ascii="Arial" w:hAnsi="Arial" w:cs="Arial"/>
          <w:sz w:val="22"/>
          <w:szCs w:val="22"/>
        </w:rPr>
        <w:t>[</w:t>
      </w:r>
      <w:r w:rsidR="137D3C13" w:rsidRPr="67B2CF90">
        <w:rPr>
          <w:rFonts w:ascii="Arial" w:hAnsi="Arial" w:cs="Arial"/>
          <w:sz w:val="22"/>
          <w:szCs w:val="22"/>
        </w:rPr>
        <w:t>distributor mark-up</w:t>
      </w:r>
      <w:r>
        <w:rPr>
          <w:rFonts w:ascii="Arial" w:hAnsi="Arial" w:cs="Arial"/>
          <w:sz w:val="22"/>
          <w:szCs w:val="22"/>
        </w:rPr>
        <w:t>]</w:t>
      </w:r>
      <w:r w:rsidR="137D3C13" w:rsidRPr="67B2CF90">
        <w:rPr>
          <w:rFonts w:ascii="Arial" w:hAnsi="Arial" w:cs="Arial"/>
          <w:sz w:val="22"/>
          <w:szCs w:val="22"/>
        </w:rPr>
        <w:t xml:space="preserve"> </w:t>
      </w:r>
      <w:r>
        <w:rPr>
          <w:rFonts w:ascii="Arial" w:hAnsi="Arial" w:cs="Arial"/>
          <w:sz w:val="22"/>
          <w:szCs w:val="22"/>
        </w:rPr>
        <w:t xml:space="preserve">+ [case fee and/or delivery charge] </w:t>
      </w:r>
      <w:r w:rsidR="137D3C13" w:rsidRPr="67B2CF90">
        <w:rPr>
          <w:rFonts w:ascii="Arial" w:hAnsi="Arial" w:cs="Arial"/>
          <w:sz w:val="22"/>
          <w:szCs w:val="22"/>
        </w:rPr>
        <w:t>= sell price (invoiced cost to KCE)</w:t>
      </w:r>
    </w:p>
    <w:p w14:paraId="33DB7A64" w14:textId="28F16000" w:rsidR="008377CA" w:rsidRPr="001A6E3E" w:rsidRDefault="006311F9" w:rsidP="008377CA">
      <w:pPr>
        <w:numPr>
          <w:ilvl w:val="0"/>
          <w:numId w:val="24"/>
        </w:numPr>
        <w:rPr>
          <w:rFonts w:ascii="Arial" w:hAnsi="Arial" w:cs="Arial"/>
          <w:sz w:val="22"/>
          <w:szCs w:val="22"/>
          <w:u w:val="single"/>
        </w:rPr>
      </w:pPr>
      <w:r>
        <w:rPr>
          <w:rFonts w:ascii="Arial" w:hAnsi="Arial" w:cs="Arial"/>
          <w:sz w:val="22"/>
          <w:szCs w:val="22"/>
          <w:u w:val="single"/>
        </w:rPr>
        <w:t xml:space="preserve">CHANGES TO THE </w:t>
      </w:r>
      <w:r w:rsidR="003B5D8C">
        <w:rPr>
          <w:rFonts w:ascii="Arial" w:hAnsi="Arial" w:cs="Arial"/>
          <w:sz w:val="22"/>
          <w:szCs w:val="22"/>
          <w:u w:val="single"/>
        </w:rPr>
        <w:t>MA</w:t>
      </w:r>
      <w:r w:rsidR="008377CA" w:rsidRPr="67B2CF90">
        <w:rPr>
          <w:rFonts w:ascii="Arial" w:hAnsi="Arial" w:cs="Arial"/>
          <w:sz w:val="22"/>
          <w:szCs w:val="22"/>
          <w:u w:val="single"/>
        </w:rPr>
        <w:t>S</w:t>
      </w:r>
      <w:r w:rsidR="003B5D8C">
        <w:rPr>
          <w:rFonts w:ascii="Arial" w:hAnsi="Arial" w:cs="Arial"/>
          <w:sz w:val="22"/>
          <w:szCs w:val="22"/>
          <w:u w:val="single"/>
        </w:rPr>
        <w:t>TER SHOPPING LIST</w:t>
      </w:r>
      <w:r w:rsidR="008377CA" w:rsidRPr="67B2CF90">
        <w:rPr>
          <w:rFonts w:ascii="Arial" w:hAnsi="Arial" w:cs="Arial"/>
          <w:sz w:val="22"/>
          <w:szCs w:val="22"/>
        </w:rPr>
        <w:t xml:space="preserve"> - </w:t>
      </w:r>
      <w:r w:rsidR="003076A0" w:rsidRPr="003076A0">
        <w:rPr>
          <w:rFonts w:ascii="Arial" w:hAnsi="Arial" w:cs="Arial"/>
          <w:sz w:val="22"/>
          <w:szCs w:val="22"/>
        </w:rPr>
        <w:t>During the term(s) of a contract awarded under this solicitation, additional purchases not included in this solicitation list and resulting awarded contract may become necessary and benefit the Program. Both parties agree that the aggregate value of added purchases during each year of the contract, if renewable, shall not exceed [10] % of the estimated total value of the contract. The total value of the contract must be agreed upon and the dollar value listed in every contract and contract renewal. Such additions may be included in the awarded contract list during the contract renewal through a contract amendment, and the total contract value adjusted accordingly. For each contract renewal, the total actual value of the contract in the preceding year and the additions made during the contract term, will be the basis for determining the maximum dollar amount (not to exceed [10]%) of additional goods that will be allowed during the next contract renewal year</w:t>
      </w:r>
      <w:r w:rsidR="008377CA" w:rsidRPr="67B2CF90">
        <w:rPr>
          <w:rFonts w:ascii="Arial" w:hAnsi="Arial" w:cs="Arial"/>
          <w:sz w:val="22"/>
          <w:szCs w:val="22"/>
        </w:rPr>
        <w:t>.</w:t>
      </w:r>
    </w:p>
    <w:p w14:paraId="05F32B78" w14:textId="3E9CC1CD" w:rsidR="008377CA" w:rsidRPr="001A6E3E" w:rsidRDefault="008377CA" w:rsidP="008377CA">
      <w:pPr>
        <w:numPr>
          <w:ilvl w:val="0"/>
          <w:numId w:val="24"/>
        </w:numPr>
        <w:rPr>
          <w:rFonts w:ascii="Arial" w:hAnsi="Arial" w:cs="Arial"/>
          <w:sz w:val="22"/>
          <w:szCs w:val="22"/>
          <w:u w:val="single"/>
        </w:rPr>
      </w:pPr>
      <w:r w:rsidRPr="67B2CF90">
        <w:rPr>
          <w:rFonts w:ascii="Arial" w:hAnsi="Arial" w:cs="Arial"/>
          <w:sz w:val="22"/>
          <w:szCs w:val="22"/>
          <w:u w:val="single"/>
        </w:rPr>
        <w:t>A</w:t>
      </w:r>
      <w:r w:rsidR="000835DA">
        <w:rPr>
          <w:rFonts w:ascii="Arial" w:hAnsi="Arial" w:cs="Arial"/>
          <w:sz w:val="22"/>
          <w:szCs w:val="22"/>
          <w:u w:val="single"/>
        </w:rPr>
        <w:t>NNUAL PRICING INCREASES</w:t>
      </w:r>
      <w:r w:rsidRPr="67B2CF90">
        <w:rPr>
          <w:rFonts w:ascii="Arial" w:hAnsi="Arial" w:cs="Arial"/>
          <w:sz w:val="22"/>
          <w:szCs w:val="22"/>
        </w:rPr>
        <w:t xml:space="preserve"> - </w:t>
      </w:r>
      <w:r w:rsidR="000835DA" w:rsidRPr="000835DA">
        <w:rPr>
          <w:rFonts w:ascii="Arial" w:hAnsi="Arial" w:cs="Arial"/>
          <w:sz w:val="22"/>
          <w:szCs w:val="22"/>
        </w:rPr>
        <w:t>Annual pricing increases for individual products are limited to no more than the increase in the Consumer Price Index for food for all Urban (CPI-U) and must be submitted by the contractor in writing and approved by KCE prior to each calendar year. Such increases are not automatic and must be shown to be relevant and warranted.</w:t>
      </w:r>
    </w:p>
    <w:p w14:paraId="1D908C15" w14:textId="77777777" w:rsidR="005E2953" w:rsidRPr="001A6E3E" w:rsidRDefault="137D3C13" w:rsidP="67B2CF90">
      <w:pPr>
        <w:numPr>
          <w:ilvl w:val="0"/>
          <w:numId w:val="24"/>
        </w:numPr>
        <w:rPr>
          <w:rFonts w:ascii="Arial" w:hAnsi="Arial" w:cs="Arial"/>
          <w:sz w:val="22"/>
          <w:szCs w:val="22"/>
          <w:u w:val="single"/>
        </w:rPr>
      </w:pPr>
      <w:r w:rsidRPr="67B2CF90">
        <w:rPr>
          <w:rFonts w:ascii="Arial" w:hAnsi="Arial" w:cs="Arial"/>
          <w:sz w:val="22"/>
          <w:szCs w:val="22"/>
          <w:u w:val="single"/>
        </w:rPr>
        <w:t>APPROVED SUBSTITUTIONS</w:t>
      </w:r>
      <w:r w:rsidRPr="67B2CF90">
        <w:rPr>
          <w:rFonts w:ascii="Arial" w:hAnsi="Arial" w:cs="Arial"/>
          <w:sz w:val="22"/>
          <w:szCs w:val="22"/>
        </w:rPr>
        <w:t xml:space="preserve"> - Approved substitutions for product shortages will be of quality/nutritional equivalent at KCE’s contracted price.</w:t>
      </w:r>
    </w:p>
    <w:p w14:paraId="383ADAA0" w14:textId="540165EE" w:rsidR="005E2953" w:rsidRPr="001A6E3E" w:rsidRDefault="137D3C13" w:rsidP="67B2CF90">
      <w:pPr>
        <w:numPr>
          <w:ilvl w:val="0"/>
          <w:numId w:val="24"/>
        </w:numPr>
        <w:rPr>
          <w:rFonts w:ascii="Arial" w:hAnsi="Arial" w:cs="Arial"/>
          <w:sz w:val="22"/>
          <w:szCs w:val="22"/>
          <w:u w:val="single"/>
        </w:rPr>
      </w:pPr>
      <w:r w:rsidRPr="67B2CF90">
        <w:rPr>
          <w:rFonts w:ascii="Arial" w:hAnsi="Arial" w:cs="Arial"/>
          <w:sz w:val="22"/>
          <w:szCs w:val="22"/>
          <w:u w:val="single"/>
        </w:rPr>
        <w:t>PERISHABLE MENU ITEMS</w:t>
      </w:r>
      <w:r w:rsidRPr="67B2CF90">
        <w:rPr>
          <w:rFonts w:ascii="Arial" w:hAnsi="Arial" w:cs="Arial"/>
          <w:sz w:val="22"/>
          <w:szCs w:val="22"/>
        </w:rPr>
        <w:t xml:space="preserve"> - Produce, dairy, and other commodities with less than a 30-day shelf life will have consistent pricing through the weekly invoice period (price will not change during the week). </w:t>
      </w:r>
    </w:p>
    <w:p w14:paraId="56ADBDDB" w14:textId="1FE6B8A4" w:rsidR="005E2953" w:rsidRPr="001A6E3E" w:rsidRDefault="137D3C13" w:rsidP="67B2CF90">
      <w:pPr>
        <w:numPr>
          <w:ilvl w:val="0"/>
          <w:numId w:val="24"/>
        </w:numPr>
        <w:rPr>
          <w:rFonts w:ascii="Arial" w:hAnsi="Arial" w:cs="Arial"/>
          <w:sz w:val="22"/>
          <w:szCs w:val="22"/>
          <w:u w:val="single"/>
        </w:rPr>
      </w:pPr>
      <w:r w:rsidRPr="67B2CF90">
        <w:rPr>
          <w:rFonts w:ascii="Arial" w:hAnsi="Arial" w:cs="Arial"/>
          <w:sz w:val="22"/>
          <w:szCs w:val="22"/>
          <w:u w:val="single"/>
        </w:rPr>
        <w:t>PRICING CONSISTENCY</w:t>
      </w:r>
      <w:r w:rsidRPr="67B2CF90">
        <w:rPr>
          <w:rFonts w:ascii="Arial" w:hAnsi="Arial" w:cs="Arial"/>
          <w:sz w:val="22"/>
          <w:szCs w:val="22"/>
        </w:rPr>
        <w:t xml:space="preserve"> - All other items not protected under KCE manufacturing agreements will have consistent pricing through the monthly period of the order guide. Preference is awarded to distributors that work with their regional </w:t>
      </w:r>
      <w:r w:rsidR="057E074E" w:rsidRPr="00758BA5">
        <w:rPr>
          <w:rFonts w:ascii="Arial" w:hAnsi="Arial" w:cs="Arial"/>
          <w:sz w:val="22"/>
          <w:szCs w:val="22"/>
        </w:rPr>
        <w:t>Vendor</w:t>
      </w:r>
      <w:r w:rsidRPr="00758BA5">
        <w:rPr>
          <w:rFonts w:ascii="Arial" w:hAnsi="Arial" w:cs="Arial"/>
          <w:sz w:val="22"/>
          <w:szCs w:val="22"/>
        </w:rPr>
        <w:t>s</w:t>
      </w:r>
      <w:r w:rsidRPr="67B2CF90">
        <w:rPr>
          <w:rFonts w:ascii="Arial" w:hAnsi="Arial" w:cs="Arial"/>
          <w:sz w:val="22"/>
          <w:szCs w:val="22"/>
        </w:rPr>
        <w:t xml:space="preserve"> for preferred pricing on KCE’s behalf.</w:t>
      </w:r>
    </w:p>
    <w:p w14:paraId="595849C4" w14:textId="459B9514" w:rsidR="009145B2" w:rsidRPr="00EB02E5" w:rsidRDefault="137D3C13" w:rsidP="00EB02E5">
      <w:pPr>
        <w:numPr>
          <w:ilvl w:val="0"/>
          <w:numId w:val="24"/>
        </w:numPr>
        <w:rPr>
          <w:rFonts w:ascii="Arial" w:hAnsi="Arial" w:cs="Arial"/>
          <w:sz w:val="22"/>
          <w:szCs w:val="22"/>
        </w:rPr>
      </w:pPr>
      <w:r w:rsidRPr="67B2CF90">
        <w:rPr>
          <w:rFonts w:ascii="Arial" w:hAnsi="Arial" w:cs="Arial"/>
          <w:sz w:val="22"/>
          <w:szCs w:val="22"/>
          <w:u w:val="single"/>
        </w:rPr>
        <w:t>KCE AVERAGE DROP SIZES</w:t>
      </w:r>
      <w:r w:rsidRPr="67B2CF90">
        <w:rPr>
          <w:rFonts w:ascii="Arial" w:hAnsi="Arial" w:cs="Arial"/>
          <w:sz w:val="22"/>
          <w:szCs w:val="22"/>
        </w:rPr>
        <w:t xml:space="preserve"> - KCE’s average drop size is currently $875 - 27 cases. Some centers order weekly, some monthly and some twice a month. </w:t>
      </w:r>
      <w:r w:rsidR="6C28B34A" w:rsidRPr="047BEBB5">
        <w:rPr>
          <w:rFonts w:ascii="Arial" w:hAnsi="Arial" w:cs="Arial"/>
          <w:sz w:val="22"/>
          <w:szCs w:val="22"/>
        </w:rPr>
        <w:t xml:space="preserve">A more detailed </w:t>
      </w:r>
      <w:r w:rsidR="6C28B34A" w:rsidRPr="16C562E8">
        <w:rPr>
          <w:rFonts w:ascii="Arial" w:hAnsi="Arial" w:cs="Arial"/>
          <w:sz w:val="22"/>
          <w:szCs w:val="22"/>
        </w:rPr>
        <w:t xml:space="preserve">breakdown of ordered case </w:t>
      </w:r>
      <w:r w:rsidR="5C1798D6" w:rsidRPr="52F51255">
        <w:rPr>
          <w:rFonts w:ascii="Arial" w:hAnsi="Arial" w:cs="Arial"/>
          <w:sz w:val="22"/>
          <w:szCs w:val="22"/>
        </w:rPr>
        <w:t>quantity</w:t>
      </w:r>
      <w:r w:rsidR="6C28B34A" w:rsidRPr="16C562E8">
        <w:rPr>
          <w:rFonts w:ascii="Arial" w:hAnsi="Arial" w:cs="Arial"/>
          <w:sz w:val="22"/>
          <w:szCs w:val="22"/>
        </w:rPr>
        <w:t xml:space="preserve"> by product is available </w:t>
      </w:r>
      <w:r w:rsidR="6C28B34A" w:rsidRPr="71D516BE">
        <w:rPr>
          <w:rFonts w:ascii="Arial" w:hAnsi="Arial" w:cs="Arial"/>
          <w:sz w:val="22"/>
          <w:szCs w:val="22"/>
        </w:rPr>
        <w:t xml:space="preserve">in </w:t>
      </w:r>
      <w:r w:rsidR="00CA2C2A">
        <w:rPr>
          <w:rFonts w:ascii="Arial" w:hAnsi="Arial" w:cs="Arial"/>
          <w:b/>
          <w:sz w:val="22"/>
          <w:szCs w:val="22"/>
        </w:rPr>
        <w:t>Attachment B</w:t>
      </w:r>
      <w:r w:rsidR="17F36858" w:rsidRPr="174945EF">
        <w:rPr>
          <w:rFonts w:ascii="Arial" w:hAnsi="Arial" w:cs="Arial"/>
          <w:b/>
          <w:sz w:val="22"/>
          <w:szCs w:val="22"/>
        </w:rPr>
        <w:t xml:space="preserve"> – </w:t>
      </w:r>
      <w:r w:rsidR="00D548D7">
        <w:rPr>
          <w:rFonts w:ascii="Arial" w:hAnsi="Arial" w:cs="Arial"/>
          <w:b/>
          <w:sz w:val="22"/>
          <w:szCs w:val="22"/>
        </w:rPr>
        <w:t>Pricing</w:t>
      </w:r>
      <w:r w:rsidRPr="174945EF">
        <w:rPr>
          <w:rFonts w:ascii="Arial" w:hAnsi="Arial" w:cs="Arial"/>
          <w:b/>
          <w:sz w:val="22"/>
          <w:szCs w:val="22"/>
        </w:rPr>
        <w:t>.</w:t>
      </w:r>
    </w:p>
    <w:p w14:paraId="5E379A91" w14:textId="0A3A97DA" w:rsidR="00E57C05" w:rsidRPr="001A6E3E" w:rsidRDefault="0E84D4F7">
      <w:pPr>
        <w:pStyle w:val="StyleHeading2Left025"/>
      </w:pPr>
      <w:bookmarkStart w:id="44" w:name="_Toc54955968"/>
      <w:r>
        <w:t xml:space="preserve">3.3 </w:t>
      </w:r>
      <w:r w:rsidR="00E57C05">
        <w:t>Attachment C – Federal Provisions</w:t>
      </w:r>
      <w:bookmarkEnd w:id="44"/>
    </w:p>
    <w:p w14:paraId="2E1D343F" w14:textId="1631870B" w:rsidR="00E57C05" w:rsidRPr="00E067FB" w:rsidRDefault="00E57C05" w:rsidP="000D542B">
      <w:pPr>
        <w:ind w:left="360"/>
        <w:rPr>
          <w:rFonts w:ascii="Arial" w:hAnsi="Arial" w:cs="Arial"/>
          <w:bCs/>
          <w:i/>
          <w:iCs/>
          <w:sz w:val="22"/>
          <w:szCs w:val="22"/>
        </w:rPr>
      </w:pPr>
      <w:r w:rsidRPr="00E067FB">
        <w:rPr>
          <w:rFonts w:ascii="Arial" w:hAnsi="Arial" w:cs="Arial"/>
          <w:bCs/>
          <w:i/>
          <w:iCs/>
          <w:sz w:val="22"/>
          <w:szCs w:val="22"/>
        </w:rPr>
        <w:t>Please review the attached Federal Provisions and ensure that you can comply/agree to each. Exceptions will not be accepted. Failure to accept these provisions may be cause for rejection of your proposal in part or in whole by KCE at its sole discretion.</w:t>
      </w:r>
    </w:p>
    <w:p w14:paraId="610EE32D" w14:textId="24EE408F" w:rsidR="00713E0B" w:rsidRDefault="08708F72">
      <w:pPr>
        <w:pStyle w:val="StyleHeading2Left025"/>
      </w:pPr>
      <w:bookmarkStart w:id="45" w:name="_Toc54796510"/>
      <w:bookmarkStart w:id="46" w:name="_Toc54955969"/>
      <w:r>
        <w:t xml:space="preserve">3.4 </w:t>
      </w:r>
      <w:r w:rsidR="137D3C13">
        <w:t>Attachment D – Center Locations</w:t>
      </w:r>
      <w:bookmarkEnd w:id="45"/>
      <w:bookmarkEnd w:id="46"/>
    </w:p>
    <w:p w14:paraId="6166F3A6" w14:textId="3E1BC04B" w:rsidR="00E067FB" w:rsidRPr="00E067FB" w:rsidRDefault="00E067FB" w:rsidP="00E067FB">
      <w:pPr>
        <w:ind w:left="360"/>
        <w:rPr>
          <w:rFonts w:ascii="Arial" w:hAnsi="Arial" w:cs="Arial"/>
          <w:bCs/>
          <w:i/>
          <w:iCs/>
          <w:sz w:val="22"/>
          <w:szCs w:val="22"/>
        </w:rPr>
      </w:pPr>
      <w:r w:rsidRPr="00E067FB">
        <w:rPr>
          <w:rFonts w:ascii="Arial" w:hAnsi="Arial" w:cs="Arial"/>
          <w:bCs/>
          <w:i/>
          <w:iCs/>
          <w:sz w:val="22"/>
          <w:szCs w:val="22"/>
        </w:rPr>
        <w:t>Please clearly identify the geographical coverage your services would cover in the attached centers list (clearly identify the centers to which you would be providing services)</w:t>
      </w:r>
      <w:r w:rsidR="00041088" w:rsidRPr="00E067FB">
        <w:rPr>
          <w:rFonts w:ascii="Arial" w:hAnsi="Arial" w:cs="Arial"/>
          <w:bCs/>
          <w:i/>
          <w:iCs/>
          <w:sz w:val="22"/>
          <w:szCs w:val="22"/>
        </w:rPr>
        <w:t xml:space="preserve">. Failure to </w:t>
      </w:r>
      <w:r w:rsidR="00041088">
        <w:rPr>
          <w:rFonts w:ascii="Arial" w:hAnsi="Arial" w:cs="Arial"/>
          <w:bCs/>
          <w:i/>
          <w:iCs/>
          <w:sz w:val="22"/>
          <w:szCs w:val="22"/>
        </w:rPr>
        <w:t>complete</w:t>
      </w:r>
      <w:r w:rsidR="00041088" w:rsidRPr="00E067FB">
        <w:rPr>
          <w:rFonts w:ascii="Arial" w:hAnsi="Arial" w:cs="Arial"/>
          <w:bCs/>
          <w:i/>
          <w:iCs/>
          <w:sz w:val="22"/>
          <w:szCs w:val="22"/>
        </w:rPr>
        <w:t xml:space="preserve"> </w:t>
      </w:r>
      <w:r w:rsidR="00A40EB5">
        <w:rPr>
          <w:rFonts w:ascii="Arial" w:hAnsi="Arial" w:cs="Arial"/>
          <w:bCs/>
          <w:i/>
          <w:iCs/>
          <w:sz w:val="22"/>
          <w:szCs w:val="22"/>
        </w:rPr>
        <w:t>this</w:t>
      </w:r>
      <w:r w:rsidR="00041088" w:rsidRPr="00E067FB">
        <w:rPr>
          <w:rFonts w:ascii="Arial" w:hAnsi="Arial" w:cs="Arial"/>
          <w:bCs/>
          <w:i/>
          <w:iCs/>
          <w:sz w:val="22"/>
          <w:szCs w:val="22"/>
        </w:rPr>
        <w:t xml:space="preserve"> </w:t>
      </w:r>
      <w:r w:rsidR="00A40EB5">
        <w:rPr>
          <w:rFonts w:ascii="Arial" w:hAnsi="Arial" w:cs="Arial"/>
          <w:bCs/>
          <w:i/>
          <w:iCs/>
          <w:sz w:val="22"/>
          <w:szCs w:val="22"/>
        </w:rPr>
        <w:t>attachment</w:t>
      </w:r>
      <w:r w:rsidR="00041088" w:rsidRPr="00E067FB">
        <w:rPr>
          <w:rFonts w:ascii="Arial" w:hAnsi="Arial" w:cs="Arial"/>
          <w:bCs/>
          <w:i/>
          <w:iCs/>
          <w:sz w:val="22"/>
          <w:szCs w:val="22"/>
        </w:rPr>
        <w:t xml:space="preserve"> may be cause for rejection of your proposal in part or in whole by KCE at its sole discretion</w:t>
      </w:r>
      <w:r w:rsidR="00A40EB5">
        <w:rPr>
          <w:rFonts w:ascii="Arial" w:hAnsi="Arial" w:cs="Arial"/>
          <w:bCs/>
          <w:i/>
          <w:iCs/>
          <w:sz w:val="22"/>
          <w:szCs w:val="22"/>
        </w:rPr>
        <w:t>.</w:t>
      </w:r>
    </w:p>
    <w:p w14:paraId="05AC1BC4" w14:textId="793181CB" w:rsidR="00713E0B" w:rsidRDefault="3086135E">
      <w:pPr>
        <w:pStyle w:val="StyleHeading2Left025"/>
      </w:pPr>
      <w:bookmarkStart w:id="47" w:name="_Toc54796511"/>
      <w:bookmarkStart w:id="48" w:name="_Toc54955970"/>
      <w:r>
        <w:t xml:space="preserve">3.5 </w:t>
      </w:r>
      <w:r w:rsidR="137D3C13">
        <w:t xml:space="preserve">Attachment E – Questions for </w:t>
      </w:r>
      <w:bookmarkStart w:id="49" w:name="_Toc54796512"/>
      <w:bookmarkStart w:id="50" w:name="_Toc54797734"/>
      <w:bookmarkStart w:id="51" w:name="_Toc54858070"/>
      <w:bookmarkStart w:id="52" w:name="_Toc54858548"/>
      <w:bookmarkEnd w:id="47"/>
      <w:r w:rsidR="00E13288" w:rsidDel="002B4C19">
        <w:t>Vendors</w:t>
      </w:r>
      <w:bookmarkEnd w:id="48"/>
    </w:p>
    <w:p w14:paraId="2060598B" w14:textId="63266BF3" w:rsidR="005E2953" w:rsidRPr="00713E0B" w:rsidRDefault="137D3C13" w:rsidP="00713E0B">
      <w:pPr>
        <w:ind w:left="360"/>
        <w:rPr>
          <w:rFonts w:ascii="Arial" w:hAnsi="Arial" w:cs="Arial"/>
          <w:bCs/>
          <w:i/>
          <w:iCs/>
          <w:sz w:val="22"/>
          <w:szCs w:val="22"/>
        </w:rPr>
      </w:pPr>
      <w:r w:rsidRPr="00713E0B">
        <w:rPr>
          <w:rFonts w:ascii="Arial" w:hAnsi="Arial" w:cs="Arial"/>
          <w:bCs/>
          <w:i/>
          <w:iCs/>
          <w:sz w:val="22"/>
          <w:szCs w:val="22"/>
        </w:rPr>
        <w:t xml:space="preserve">This document includes 3 tabs of questions. All proposal submissions must include a response to all questions in the Excel file. Please do not extract out the questions </w:t>
      </w:r>
      <w:r w:rsidR="00F730C4" w:rsidRPr="00713E0B">
        <w:rPr>
          <w:rFonts w:ascii="Arial" w:hAnsi="Arial" w:cs="Arial"/>
          <w:bCs/>
          <w:i/>
          <w:iCs/>
          <w:sz w:val="22"/>
          <w:szCs w:val="22"/>
        </w:rPr>
        <w:t xml:space="preserve">to </w:t>
      </w:r>
      <w:r w:rsidRPr="00713E0B">
        <w:rPr>
          <w:rFonts w:ascii="Arial" w:hAnsi="Arial" w:cs="Arial"/>
          <w:bCs/>
          <w:i/>
          <w:iCs/>
          <w:sz w:val="22"/>
          <w:szCs w:val="22"/>
        </w:rPr>
        <w:t>respond in word</w:t>
      </w:r>
      <w:r w:rsidR="006651D7" w:rsidRPr="00713E0B">
        <w:rPr>
          <w:rFonts w:ascii="Arial" w:hAnsi="Arial" w:cs="Arial"/>
          <w:bCs/>
          <w:i/>
          <w:iCs/>
          <w:sz w:val="22"/>
          <w:szCs w:val="22"/>
        </w:rPr>
        <w:t>, PPT, or PD</w:t>
      </w:r>
      <w:r w:rsidR="00642E04" w:rsidRPr="00713E0B">
        <w:rPr>
          <w:rFonts w:ascii="Arial" w:hAnsi="Arial" w:cs="Arial"/>
          <w:bCs/>
          <w:i/>
          <w:iCs/>
          <w:sz w:val="22"/>
          <w:szCs w:val="22"/>
        </w:rPr>
        <w:t>F</w:t>
      </w:r>
      <w:r w:rsidR="00D211EC" w:rsidRPr="00713E0B">
        <w:rPr>
          <w:rFonts w:ascii="Arial" w:hAnsi="Arial" w:cs="Arial"/>
          <w:bCs/>
          <w:i/>
          <w:iCs/>
          <w:sz w:val="22"/>
          <w:szCs w:val="22"/>
        </w:rPr>
        <w:t xml:space="preserve"> </w:t>
      </w:r>
      <w:r w:rsidR="008A48E3" w:rsidRPr="00713E0B">
        <w:rPr>
          <w:rFonts w:ascii="Arial" w:hAnsi="Arial" w:cs="Arial"/>
          <w:bCs/>
          <w:i/>
          <w:iCs/>
          <w:sz w:val="22"/>
          <w:szCs w:val="22"/>
        </w:rPr>
        <w:t xml:space="preserve">document. </w:t>
      </w:r>
      <w:r w:rsidR="004C71A8" w:rsidRPr="004C71A8">
        <w:rPr>
          <w:rFonts w:ascii="Arial" w:hAnsi="Arial" w:cs="Arial"/>
          <w:bCs/>
          <w:i/>
          <w:iCs/>
          <w:sz w:val="22"/>
          <w:szCs w:val="22"/>
        </w:rPr>
        <w:t xml:space="preserve">Any additional exhibits should only enhance your response to the questions in Column B, not provide the response </w:t>
      </w:r>
      <w:bookmarkEnd w:id="49"/>
      <w:bookmarkEnd w:id="50"/>
      <w:bookmarkEnd w:id="51"/>
      <w:bookmarkEnd w:id="52"/>
      <w:r w:rsidR="00A73FF0" w:rsidRPr="004C71A8">
        <w:rPr>
          <w:rFonts w:ascii="Arial" w:hAnsi="Arial" w:cs="Arial"/>
          <w:bCs/>
          <w:i/>
          <w:iCs/>
          <w:sz w:val="22"/>
          <w:szCs w:val="22"/>
        </w:rPr>
        <w:t>itself.</w:t>
      </w:r>
      <w:r w:rsidR="00A40EB5">
        <w:rPr>
          <w:rFonts w:ascii="Arial" w:hAnsi="Arial" w:cs="Arial"/>
          <w:bCs/>
          <w:i/>
          <w:iCs/>
          <w:sz w:val="22"/>
          <w:szCs w:val="22"/>
        </w:rPr>
        <w:t xml:space="preserve"> </w:t>
      </w:r>
      <w:r w:rsidR="00A40EB5" w:rsidRPr="00E067FB">
        <w:rPr>
          <w:rFonts w:ascii="Arial" w:hAnsi="Arial" w:cs="Arial"/>
          <w:bCs/>
          <w:i/>
          <w:iCs/>
          <w:sz w:val="22"/>
          <w:szCs w:val="22"/>
        </w:rPr>
        <w:t xml:space="preserve">Failure to </w:t>
      </w:r>
      <w:r w:rsidR="00A40EB5">
        <w:rPr>
          <w:rFonts w:ascii="Arial" w:hAnsi="Arial" w:cs="Arial"/>
          <w:bCs/>
          <w:i/>
          <w:iCs/>
          <w:sz w:val="22"/>
          <w:szCs w:val="22"/>
        </w:rPr>
        <w:t>complete</w:t>
      </w:r>
      <w:r w:rsidR="00A40EB5" w:rsidRPr="00E067FB">
        <w:rPr>
          <w:rFonts w:ascii="Arial" w:hAnsi="Arial" w:cs="Arial"/>
          <w:bCs/>
          <w:i/>
          <w:iCs/>
          <w:sz w:val="22"/>
          <w:szCs w:val="22"/>
        </w:rPr>
        <w:t xml:space="preserve"> </w:t>
      </w:r>
      <w:r w:rsidR="00A40EB5">
        <w:rPr>
          <w:rFonts w:ascii="Arial" w:hAnsi="Arial" w:cs="Arial"/>
          <w:bCs/>
          <w:i/>
          <w:iCs/>
          <w:sz w:val="22"/>
          <w:szCs w:val="22"/>
        </w:rPr>
        <w:t>this</w:t>
      </w:r>
      <w:r w:rsidR="00A40EB5" w:rsidRPr="00E067FB">
        <w:rPr>
          <w:rFonts w:ascii="Arial" w:hAnsi="Arial" w:cs="Arial"/>
          <w:bCs/>
          <w:i/>
          <w:iCs/>
          <w:sz w:val="22"/>
          <w:szCs w:val="22"/>
        </w:rPr>
        <w:t xml:space="preserve"> </w:t>
      </w:r>
      <w:r w:rsidR="00A40EB5">
        <w:rPr>
          <w:rFonts w:ascii="Arial" w:hAnsi="Arial" w:cs="Arial"/>
          <w:bCs/>
          <w:i/>
          <w:iCs/>
          <w:sz w:val="22"/>
          <w:szCs w:val="22"/>
        </w:rPr>
        <w:t>attachment</w:t>
      </w:r>
      <w:r w:rsidR="00A40EB5" w:rsidRPr="00E067FB">
        <w:rPr>
          <w:rFonts w:ascii="Arial" w:hAnsi="Arial" w:cs="Arial"/>
          <w:bCs/>
          <w:i/>
          <w:iCs/>
          <w:sz w:val="22"/>
          <w:szCs w:val="22"/>
        </w:rPr>
        <w:t xml:space="preserve"> may be cause for rejection of your proposal in part or in whole by KCE at its sole discretion</w:t>
      </w:r>
      <w:r w:rsidR="00A40EB5">
        <w:rPr>
          <w:rFonts w:ascii="Arial" w:hAnsi="Arial" w:cs="Arial"/>
          <w:bCs/>
          <w:i/>
          <w:iCs/>
          <w:sz w:val="22"/>
          <w:szCs w:val="22"/>
        </w:rPr>
        <w:t>.</w:t>
      </w:r>
    </w:p>
    <w:p w14:paraId="35550395" w14:textId="072B2C90" w:rsidR="00713E0B" w:rsidRPr="00713E0B" w:rsidRDefault="1B549E52">
      <w:pPr>
        <w:pStyle w:val="StyleHeading2Left025"/>
        <w:rPr>
          <w:rFonts w:cs="Arial"/>
          <w:b w:val="0"/>
          <w:sz w:val="22"/>
          <w:szCs w:val="22"/>
        </w:rPr>
      </w:pPr>
      <w:bookmarkStart w:id="53" w:name="_Toc54955971"/>
      <w:r>
        <w:lastRenderedPageBreak/>
        <w:t xml:space="preserve">3.6 </w:t>
      </w:r>
      <w:r w:rsidR="00606CED">
        <w:t xml:space="preserve">Attachment F </w:t>
      </w:r>
      <w:r w:rsidR="001F4731">
        <w:t>–</w:t>
      </w:r>
      <w:r w:rsidR="00606CED">
        <w:t xml:space="preserve"> </w:t>
      </w:r>
      <w:r w:rsidR="33AD003C">
        <w:t>Disclosure of Lobbying Activities</w:t>
      </w:r>
      <w:bookmarkEnd w:id="53"/>
      <w:r w:rsidR="00A36301">
        <w:t xml:space="preserve"> </w:t>
      </w:r>
    </w:p>
    <w:p w14:paraId="53A13F67" w14:textId="1E25AA56" w:rsidR="00713E0B" w:rsidRPr="00713E0B" w:rsidRDefault="00713E0B" w:rsidP="00713E0B">
      <w:pPr>
        <w:ind w:left="360"/>
        <w:rPr>
          <w:rFonts w:ascii="Arial" w:hAnsi="Arial" w:cs="Arial"/>
          <w:bCs/>
          <w:i/>
          <w:iCs/>
          <w:sz w:val="22"/>
          <w:szCs w:val="22"/>
        </w:rPr>
      </w:pPr>
      <w:r w:rsidRPr="00713E0B">
        <w:rPr>
          <w:rFonts w:ascii="Arial" w:hAnsi="Arial" w:cs="Arial"/>
          <w:bCs/>
          <w:i/>
          <w:iCs/>
          <w:sz w:val="22"/>
          <w:szCs w:val="22"/>
        </w:rPr>
        <w:t xml:space="preserve">Please </w:t>
      </w:r>
      <w:r>
        <w:rPr>
          <w:rFonts w:ascii="Arial" w:hAnsi="Arial" w:cs="Arial"/>
          <w:bCs/>
          <w:i/>
          <w:iCs/>
          <w:sz w:val="22"/>
          <w:szCs w:val="22"/>
        </w:rPr>
        <w:t xml:space="preserve">fill out and upload the attached </w:t>
      </w:r>
      <w:r w:rsidRPr="00758BA5">
        <w:rPr>
          <w:rFonts w:ascii="Arial" w:hAnsi="Arial" w:cs="Arial"/>
          <w:i/>
          <w:iCs/>
          <w:sz w:val="22"/>
          <w:szCs w:val="22"/>
        </w:rPr>
        <w:t>document</w:t>
      </w:r>
      <w:r>
        <w:rPr>
          <w:rFonts w:ascii="Arial" w:hAnsi="Arial" w:cs="Arial"/>
          <w:bCs/>
          <w:i/>
          <w:iCs/>
          <w:sz w:val="22"/>
          <w:szCs w:val="22"/>
        </w:rPr>
        <w:t xml:space="preserve"> in </w:t>
      </w:r>
      <w:r w:rsidDel="00CF1318">
        <w:rPr>
          <w:rFonts w:ascii="Arial" w:hAnsi="Arial" w:cs="Arial"/>
          <w:bCs/>
          <w:i/>
          <w:iCs/>
          <w:sz w:val="22"/>
          <w:szCs w:val="22"/>
        </w:rPr>
        <w:t>its</w:t>
      </w:r>
      <w:r>
        <w:rPr>
          <w:rFonts w:ascii="Arial" w:hAnsi="Arial" w:cs="Arial"/>
          <w:bCs/>
          <w:i/>
          <w:iCs/>
          <w:sz w:val="22"/>
          <w:szCs w:val="22"/>
        </w:rPr>
        <w:t xml:space="preserve"> entirety.</w:t>
      </w:r>
      <w:r w:rsidR="00A40EB5">
        <w:rPr>
          <w:rFonts w:ascii="Arial" w:hAnsi="Arial" w:cs="Arial"/>
          <w:bCs/>
          <w:i/>
          <w:iCs/>
          <w:sz w:val="22"/>
          <w:szCs w:val="22"/>
        </w:rPr>
        <w:t xml:space="preserve"> </w:t>
      </w:r>
      <w:r w:rsidR="00A40EB5" w:rsidRPr="00E067FB">
        <w:rPr>
          <w:rFonts w:ascii="Arial" w:hAnsi="Arial" w:cs="Arial"/>
          <w:bCs/>
          <w:i/>
          <w:iCs/>
          <w:sz w:val="22"/>
          <w:szCs w:val="22"/>
        </w:rPr>
        <w:t xml:space="preserve">Failure to </w:t>
      </w:r>
      <w:r w:rsidR="00A40EB5">
        <w:rPr>
          <w:rFonts w:ascii="Arial" w:hAnsi="Arial" w:cs="Arial"/>
          <w:bCs/>
          <w:i/>
          <w:iCs/>
          <w:sz w:val="22"/>
          <w:szCs w:val="22"/>
        </w:rPr>
        <w:t>complete</w:t>
      </w:r>
      <w:r w:rsidR="00A40EB5" w:rsidRPr="00E067FB">
        <w:rPr>
          <w:rFonts w:ascii="Arial" w:hAnsi="Arial" w:cs="Arial"/>
          <w:bCs/>
          <w:i/>
          <w:iCs/>
          <w:sz w:val="22"/>
          <w:szCs w:val="22"/>
        </w:rPr>
        <w:t xml:space="preserve"> </w:t>
      </w:r>
      <w:r w:rsidR="64CE3D0A" w:rsidRPr="00758BA5">
        <w:rPr>
          <w:rFonts w:ascii="Arial" w:hAnsi="Arial" w:cs="Arial"/>
          <w:i/>
          <w:iCs/>
          <w:sz w:val="22"/>
          <w:szCs w:val="22"/>
        </w:rPr>
        <w:t>this attachment</w:t>
      </w:r>
      <w:r w:rsidR="00A40EB5" w:rsidRPr="00E067FB">
        <w:rPr>
          <w:rFonts w:ascii="Arial" w:hAnsi="Arial" w:cs="Arial"/>
          <w:bCs/>
          <w:i/>
          <w:iCs/>
          <w:sz w:val="22"/>
          <w:szCs w:val="22"/>
        </w:rPr>
        <w:t xml:space="preserve"> may be cause for rejection of your proposal in part or in whole by KCE at its sole discretion</w:t>
      </w:r>
      <w:r w:rsidR="00A40EB5">
        <w:rPr>
          <w:rFonts w:ascii="Arial" w:hAnsi="Arial" w:cs="Arial"/>
          <w:bCs/>
          <w:i/>
          <w:iCs/>
          <w:sz w:val="22"/>
          <w:szCs w:val="22"/>
        </w:rPr>
        <w:t>.</w:t>
      </w:r>
    </w:p>
    <w:p w14:paraId="4ABC0216" w14:textId="4E4985BF" w:rsidR="005E2953" w:rsidRPr="001A6E3E" w:rsidRDefault="4B5F7B8D" w:rsidP="00758BA5">
      <w:pPr>
        <w:pStyle w:val="StyleHeading2Left025"/>
        <w:rPr>
          <w:rFonts w:cs="Arial"/>
          <w:b w:val="0"/>
          <w:bCs w:val="0"/>
          <w:sz w:val="22"/>
          <w:szCs w:val="22"/>
        </w:rPr>
      </w:pPr>
      <w:bookmarkStart w:id="54" w:name="_Toc54955972"/>
      <w:r>
        <w:t>3.7 Attachment G – Non-Collusion Affidavit</w:t>
      </w:r>
      <w:bookmarkEnd w:id="54"/>
      <w:r>
        <w:t xml:space="preserve"> </w:t>
      </w:r>
    </w:p>
    <w:p w14:paraId="176899F7" w14:textId="1E25AA56" w:rsidR="005E2953" w:rsidRPr="001A6E3E" w:rsidRDefault="4B5F7B8D" w:rsidP="00758BA5">
      <w:pPr>
        <w:ind w:left="360"/>
        <w:rPr>
          <w:rFonts w:ascii="Arial" w:hAnsi="Arial" w:cs="Arial"/>
          <w:i/>
          <w:iCs/>
          <w:sz w:val="22"/>
          <w:szCs w:val="22"/>
        </w:rPr>
      </w:pPr>
      <w:r w:rsidRPr="00758BA5">
        <w:rPr>
          <w:rFonts w:ascii="Arial" w:hAnsi="Arial" w:cs="Arial"/>
          <w:i/>
          <w:iCs/>
          <w:sz w:val="22"/>
          <w:szCs w:val="22"/>
        </w:rPr>
        <w:t>Please fill out and upload the attached document in its entirety. Failure to complete this attachment may be cause for rejection of your proposal in part or in whole by KCE at its sole discretion.</w:t>
      </w:r>
    </w:p>
    <w:p w14:paraId="6763DECF" w14:textId="6E0A9AE0" w:rsidR="005E2953" w:rsidRPr="001A6E3E" w:rsidRDefault="005E2953" w:rsidP="67B2CF90">
      <w:pPr>
        <w:rPr>
          <w:rFonts w:ascii="Arial" w:hAnsi="Arial" w:cs="Arial"/>
          <w:sz w:val="22"/>
          <w:szCs w:val="22"/>
        </w:rPr>
      </w:pPr>
    </w:p>
    <w:p w14:paraId="4EF2FCB5" w14:textId="727F2476" w:rsidR="005E2953" w:rsidRPr="001A6E3E" w:rsidRDefault="0AABF140" w:rsidP="0077216B">
      <w:pPr>
        <w:pStyle w:val="Heading1"/>
      </w:pPr>
      <w:bookmarkStart w:id="55" w:name="_Toc54796513"/>
      <w:bookmarkStart w:id="56" w:name="_Toc54955973"/>
      <w:r>
        <w:t>SECTION 4</w:t>
      </w:r>
      <w:r w:rsidR="3DA9A5B9">
        <w:t xml:space="preserve"> -</w:t>
      </w:r>
      <w:r>
        <w:t xml:space="preserve"> </w:t>
      </w:r>
      <w:r w:rsidR="00B72228">
        <w:t xml:space="preserve">COMPANY </w:t>
      </w:r>
      <w:r>
        <w:t>PROPOSAL</w:t>
      </w:r>
      <w:bookmarkEnd w:id="55"/>
      <w:r w:rsidR="00B72228">
        <w:t>S</w:t>
      </w:r>
      <w:bookmarkEnd w:id="56"/>
    </w:p>
    <w:p w14:paraId="5AD5794E" w14:textId="1E748AE1" w:rsidR="00FE75B0" w:rsidRPr="001A6E3E" w:rsidRDefault="00DA438E" w:rsidP="00EE2C6D">
      <w:pPr>
        <w:pStyle w:val="Heading2"/>
        <w:numPr>
          <w:ilvl w:val="1"/>
          <w:numId w:val="45"/>
        </w:numPr>
      </w:pPr>
      <w:bookmarkStart w:id="57" w:name="_Toc54796514"/>
      <w:bookmarkStart w:id="58" w:name="_Toc54955974"/>
      <w:r>
        <w:t>KCE</w:t>
      </w:r>
      <w:r w:rsidR="00FE75B0" w:rsidRPr="001A6E3E">
        <w:t>’s Requirements for Proposal</w:t>
      </w:r>
      <w:bookmarkEnd w:id="57"/>
      <w:r w:rsidR="00B72228">
        <w:t>s</w:t>
      </w:r>
      <w:bookmarkEnd w:id="58"/>
    </w:p>
    <w:p w14:paraId="315C8F47" w14:textId="77777777" w:rsidR="00FE75B0" w:rsidRPr="001A6E3E" w:rsidRDefault="00FE75B0" w:rsidP="0053699D">
      <w:pPr>
        <w:rPr>
          <w:rFonts w:ascii="Arial" w:hAnsi="Arial" w:cs="Arial"/>
          <w:sz w:val="22"/>
          <w:szCs w:val="22"/>
        </w:rPr>
      </w:pPr>
    </w:p>
    <w:p w14:paraId="42F9C95B" w14:textId="321BCD08" w:rsidR="00EE2C6D" w:rsidRPr="005526DE" w:rsidRDefault="00EE2C6D" w:rsidP="005526DE">
      <w:pPr>
        <w:ind w:left="360" w:firstLine="72"/>
        <w:outlineLvl w:val="2"/>
        <w:rPr>
          <w:rFonts w:ascii="Arial" w:hAnsi="Arial" w:cs="Arial"/>
          <w:sz w:val="22"/>
          <w:szCs w:val="22"/>
        </w:rPr>
      </w:pPr>
      <w:bookmarkStart w:id="59" w:name="_Toc54955975"/>
      <w:bookmarkStart w:id="60" w:name="_Toc54796515"/>
      <w:r w:rsidRPr="005526DE">
        <w:rPr>
          <w:rFonts w:ascii="Arial" w:hAnsi="Arial" w:cs="Arial"/>
          <w:sz w:val="22"/>
          <w:szCs w:val="22"/>
        </w:rPr>
        <w:t>4.1.1 GENERAL REQUIREMENTS</w:t>
      </w:r>
      <w:bookmarkEnd w:id="59"/>
    </w:p>
    <w:p w14:paraId="57CE63ED" w14:textId="369666FD" w:rsidR="00EE2C6D" w:rsidRPr="00EE2C6D" w:rsidRDefault="00EE2C6D" w:rsidP="005526DE">
      <w:pPr>
        <w:ind w:left="360" w:firstLine="72"/>
        <w:outlineLvl w:val="2"/>
        <w:rPr>
          <w:rFonts w:ascii="Arial" w:hAnsi="Arial" w:cs="Arial"/>
          <w:sz w:val="22"/>
          <w:szCs w:val="22"/>
        </w:rPr>
      </w:pPr>
      <w:bookmarkStart w:id="61" w:name="_Toc54869191"/>
      <w:bookmarkStart w:id="62" w:name="_Toc54946844"/>
      <w:bookmarkStart w:id="63" w:name="_Toc54952514"/>
      <w:bookmarkStart w:id="64" w:name="_Toc54955976"/>
      <w:r w:rsidRPr="00EE2C6D">
        <w:rPr>
          <w:rFonts w:ascii="Arial" w:hAnsi="Arial" w:cs="Arial"/>
          <w:sz w:val="22"/>
          <w:szCs w:val="22"/>
        </w:rPr>
        <w:t>Proposals must be all inclusive – Your pricing (mark-up) should include all fees associated with product receipt, warehousing, inventory management, delivery, account management, online reporting, training, etc.</w:t>
      </w:r>
      <w:bookmarkEnd w:id="61"/>
      <w:bookmarkEnd w:id="62"/>
      <w:bookmarkEnd w:id="63"/>
      <w:bookmarkEnd w:id="64"/>
    </w:p>
    <w:p w14:paraId="479B4AFA" w14:textId="77777777" w:rsidR="00EE2C6D" w:rsidRDefault="00EE2C6D" w:rsidP="005526DE">
      <w:pPr>
        <w:ind w:left="360" w:firstLine="72"/>
        <w:outlineLvl w:val="2"/>
        <w:rPr>
          <w:rFonts w:ascii="Arial" w:hAnsi="Arial" w:cs="Arial"/>
          <w:sz w:val="22"/>
          <w:szCs w:val="22"/>
        </w:rPr>
      </w:pPr>
    </w:p>
    <w:p w14:paraId="78CD1453" w14:textId="1F739ADE" w:rsidR="00365D07" w:rsidRPr="001A6E3E" w:rsidRDefault="00EE2C6D" w:rsidP="00EE2C6D">
      <w:pPr>
        <w:ind w:left="360" w:firstLine="72"/>
        <w:outlineLvl w:val="2"/>
        <w:rPr>
          <w:rFonts w:ascii="Arial" w:hAnsi="Arial" w:cs="Arial"/>
          <w:sz w:val="22"/>
          <w:szCs w:val="22"/>
        </w:rPr>
      </w:pPr>
      <w:bookmarkStart w:id="65" w:name="_Toc54955977"/>
      <w:r>
        <w:rPr>
          <w:rFonts w:ascii="Arial" w:hAnsi="Arial" w:cs="Arial"/>
          <w:sz w:val="22"/>
          <w:szCs w:val="22"/>
        </w:rPr>
        <w:t xml:space="preserve">4.1.2 </w:t>
      </w:r>
      <w:r w:rsidR="00A8748A">
        <w:rPr>
          <w:rFonts w:ascii="Arial" w:hAnsi="Arial" w:cs="Arial"/>
          <w:sz w:val="22"/>
          <w:szCs w:val="22"/>
        </w:rPr>
        <w:t>INSURANCE</w:t>
      </w:r>
      <w:r w:rsidR="007F10D0" w:rsidRPr="001A6E3E">
        <w:rPr>
          <w:rFonts w:ascii="Arial" w:hAnsi="Arial" w:cs="Arial"/>
          <w:sz w:val="22"/>
          <w:szCs w:val="22"/>
        </w:rPr>
        <w:t xml:space="preserve"> REQUIREMENTS</w:t>
      </w:r>
      <w:bookmarkEnd w:id="60"/>
      <w:bookmarkEnd w:id="65"/>
    </w:p>
    <w:p w14:paraId="17041D7E" w14:textId="6F249EE9" w:rsidR="00A8748A" w:rsidRDefault="00A8748A" w:rsidP="00EC4ECA">
      <w:pPr>
        <w:ind w:left="432"/>
        <w:rPr>
          <w:rFonts w:ascii="Arial" w:hAnsi="Arial" w:cs="Arial"/>
          <w:sz w:val="22"/>
          <w:szCs w:val="22"/>
        </w:rPr>
      </w:pPr>
      <w:r w:rsidRPr="001A6E3E">
        <w:rPr>
          <w:rFonts w:ascii="Arial" w:hAnsi="Arial" w:cs="Arial"/>
          <w:sz w:val="22"/>
          <w:szCs w:val="22"/>
        </w:rPr>
        <w:t xml:space="preserve">The chosen </w:t>
      </w:r>
      <w:r w:rsidR="00857689">
        <w:rPr>
          <w:rFonts w:ascii="Arial" w:hAnsi="Arial" w:cs="Arial"/>
          <w:sz w:val="22"/>
          <w:szCs w:val="22"/>
        </w:rPr>
        <w:t>Proposer</w:t>
      </w:r>
      <w:r w:rsidRPr="001A6E3E">
        <w:rPr>
          <w:rFonts w:ascii="Arial" w:hAnsi="Arial" w:cs="Arial"/>
          <w:sz w:val="22"/>
          <w:szCs w:val="22"/>
        </w:rPr>
        <w:t xml:space="preserve"> will be required to carry insurance coverage considered standard in the industry. Certificate of insurance will be required and kept on file at </w:t>
      </w:r>
      <w:r>
        <w:rPr>
          <w:rFonts w:ascii="Arial" w:hAnsi="Arial" w:cs="Arial"/>
          <w:sz w:val="22"/>
          <w:szCs w:val="22"/>
        </w:rPr>
        <w:t>KCE</w:t>
      </w:r>
      <w:r w:rsidRPr="001A6E3E">
        <w:rPr>
          <w:rFonts w:ascii="Arial" w:hAnsi="Arial" w:cs="Arial"/>
          <w:sz w:val="22"/>
          <w:szCs w:val="22"/>
        </w:rPr>
        <w:t xml:space="preserve">. </w:t>
      </w:r>
      <w:r w:rsidR="00857689">
        <w:rPr>
          <w:rFonts w:ascii="Arial" w:hAnsi="Arial" w:cs="Arial"/>
          <w:sz w:val="22"/>
          <w:szCs w:val="22"/>
        </w:rPr>
        <w:t>Proposer</w:t>
      </w:r>
      <w:r w:rsidRPr="001A6E3E">
        <w:rPr>
          <w:rFonts w:ascii="Arial" w:hAnsi="Arial" w:cs="Arial"/>
          <w:sz w:val="22"/>
          <w:szCs w:val="22"/>
        </w:rPr>
        <w:t xml:space="preserve">’s policy must name </w:t>
      </w:r>
      <w:r>
        <w:rPr>
          <w:rFonts w:ascii="Arial" w:hAnsi="Arial" w:cs="Arial"/>
          <w:sz w:val="22"/>
          <w:szCs w:val="22"/>
        </w:rPr>
        <w:t>KCE</w:t>
      </w:r>
      <w:r w:rsidRPr="001A6E3E">
        <w:rPr>
          <w:rFonts w:ascii="Arial" w:hAnsi="Arial" w:cs="Arial"/>
          <w:sz w:val="22"/>
          <w:szCs w:val="22"/>
        </w:rPr>
        <w:t xml:space="preserve"> as an additional insured. </w:t>
      </w:r>
      <w:r>
        <w:rPr>
          <w:rFonts w:ascii="Arial" w:hAnsi="Arial" w:cs="Arial"/>
          <w:sz w:val="22"/>
          <w:szCs w:val="22"/>
        </w:rPr>
        <w:t xml:space="preserve">By submitting a </w:t>
      </w:r>
      <w:r w:rsidR="00AD7A37">
        <w:rPr>
          <w:rFonts w:ascii="Arial" w:hAnsi="Arial" w:cs="Arial"/>
          <w:sz w:val="22"/>
          <w:szCs w:val="22"/>
        </w:rPr>
        <w:t>proposal</w:t>
      </w:r>
      <w:r>
        <w:rPr>
          <w:rFonts w:ascii="Arial" w:hAnsi="Arial" w:cs="Arial"/>
          <w:sz w:val="22"/>
          <w:szCs w:val="22"/>
        </w:rPr>
        <w:t xml:space="preserve"> in response to this RFP your company agrees to carry the coverages listed below</w:t>
      </w:r>
      <w:r w:rsidRPr="001A6E3E">
        <w:rPr>
          <w:rFonts w:ascii="Arial" w:hAnsi="Arial" w:cs="Arial"/>
          <w:sz w:val="22"/>
          <w:szCs w:val="22"/>
        </w:rPr>
        <w:t>:</w:t>
      </w:r>
    </w:p>
    <w:p w14:paraId="13EC3B06" w14:textId="77777777" w:rsidR="00A8748A" w:rsidRPr="001A6E3E" w:rsidRDefault="00A8748A" w:rsidP="00A8748A">
      <w:pPr>
        <w:ind w:left="432"/>
        <w:rPr>
          <w:rFonts w:ascii="Arial" w:hAnsi="Arial" w:cs="Arial"/>
          <w:sz w:val="22"/>
          <w:szCs w:val="22"/>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8638"/>
      </w:tblGrid>
      <w:tr w:rsidR="00A8748A" w:rsidRPr="00714D45" w14:paraId="12A420B7" w14:textId="77777777" w:rsidTr="00A8748A">
        <w:trPr>
          <w:trHeight w:val="359"/>
        </w:trPr>
        <w:tc>
          <w:tcPr>
            <w:tcW w:w="1378" w:type="dxa"/>
            <w:shd w:val="clear" w:color="auto" w:fill="auto"/>
            <w:vAlign w:val="center"/>
          </w:tcPr>
          <w:p w14:paraId="68A11D42" w14:textId="77777777" w:rsidR="00A8748A" w:rsidRPr="00714D45" w:rsidRDefault="00A8748A" w:rsidP="00945BC4">
            <w:pPr>
              <w:rPr>
                <w:rFonts w:ascii="Arial" w:hAnsi="Arial" w:cs="Arial"/>
                <w:b/>
                <w:sz w:val="22"/>
                <w:szCs w:val="22"/>
              </w:rPr>
            </w:pPr>
            <w:r w:rsidRPr="00714D45">
              <w:rPr>
                <w:rFonts w:ascii="Arial" w:hAnsi="Arial" w:cs="Arial"/>
                <w:b/>
                <w:sz w:val="22"/>
                <w:szCs w:val="22"/>
              </w:rPr>
              <w:t>REQUIRED</w:t>
            </w:r>
          </w:p>
        </w:tc>
        <w:tc>
          <w:tcPr>
            <w:tcW w:w="8864" w:type="dxa"/>
            <w:shd w:val="clear" w:color="auto" w:fill="D9D9D9"/>
          </w:tcPr>
          <w:p w14:paraId="07EC6324" w14:textId="77777777" w:rsidR="00A8748A" w:rsidRPr="00714D45" w:rsidRDefault="00A8748A" w:rsidP="00945BC4">
            <w:pPr>
              <w:rPr>
                <w:rFonts w:ascii="Arial" w:hAnsi="Arial" w:cs="Arial"/>
                <w:sz w:val="22"/>
                <w:szCs w:val="22"/>
              </w:rPr>
            </w:pPr>
          </w:p>
        </w:tc>
      </w:tr>
      <w:tr w:rsidR="00A8748A" w:rsidRPr="00714D45" w14:paraId="4CD637CE" w14:textId="77777777" w:rsidTr="00A8748A">
        <w:trPr>
          <w:trHeight w:val="1070"/>
        </w:trPr>
        <w:tc>
          <w:tcPr>
            <w:tcW w:w="1378" w:type="dxa"/>
            <w:shd w:val="clear" w:color="auto" w:fill="auto"/>
            <w:vAlign w:val="center"/>
          </w:tcPr>
          <w:p w14:paraId="3D87CEA5" w14:textId="77777777" w:rsidR="00A8748A" w:rsidRPr="00714D45" w:rsidRDefault="00A8748A" w:rsidP="00945BC4">
            <w:pPr>
              <w:rPr>
                <w:rFonts w:ascii="Arial" w:hAnsi="Arial" w:cs="Arial"/>
                <w:sz w:val="22"/>
                <w:szCs w:val="22"/>
              </w:rPr>
            </w:pPr>
            <w:r w:rsidRPr="00714D45">
              <w:rPr>
                <w:rFonts w:ascii="Arial" w:hAnsi="Arial" w:cs="Arial"/>
                <w:sz w:val="22"/>
                <w:szCs w:val="22"/>
              </w:rPr>
              <w:t>YES</w:t>
            </w:r>
          </w:p>
        </w:tc>
        <w:tc>
          <w:tcPr>
            <w:tcW w:w="8864" w:type="dxa"/>
            <w:shd w:val="clear" w:color="auto" w:fill="auto"/>
            <w:vAlign w:val="center"/>
          </w:tcPr>
          <w:p w14:paraId="1E0F5255" w14:textId="092E1F3B" w:rsidR="00A8748A" w:rsidRPr="00714D45" w:rsidRDefault="00A8748A" w:rsidP="00945BC4">
            <w:pPr>
              <w:rPr>
                <w:rFonts w:ascii="Arial" w:hAnsi="Arial" w:cs="Arial"/>
                <w:sz w:val="22"/>
                <w:szCs w:val="22"/>
              </w:rPr>
            </w:pPr>
            <w:r w:rsidRPr="00714D45">
              <w:rPr>
                <w:rFonts w:ascii="Arial" w:hAnsi="Arial" w:cs="Arial"/>
                <w:sz w:val="22"/>
                <w:szCs w:val="22"/>
              </w:rPr>
              <w:t xml:space="preserve">Commercial General Liability insurance, including coverage for product liability, bodily injury, property damage, contractual liability, </w:t>
            </w:r>
            <w:r w:rsidR="00B744FC">
              <w:rPr>
                <w:rFonts w:ascii="Arial" w:hAnsi="Arial" w:cs="Arial"/>
                <w:sz w:val="22"/>
                <w:szCs w:val="22"/>
              </w:rPr>
              <w:t xml:space="preserve">food borne illness liability, </w:t>
            </w:r>
            <w:r w:rsidRPr="00714D45">
              <w:rPr>
                <w:rFonts w:ascii="Arial" w:hAnsi="Arial" w:cs="Arial"/>
                <w:sz w:val="22"/>
                <w:szCs w:val="22"/>
              </w:rPr>
              <w:t>completed operations and contingent liability for acts of subcontractors with a per occurrence limits of liability of not less than $1,000,000 and a general aggregate of not less than $2,000,000.</w:t>
            </w:r>
          </w:p>
        </w:tc>
      </w:tr>
      <w:tr w:rsidR="00A8748A" w:rsidRPr="00714D45" w14:paraId="20D1D07C" w14:textId="77777777" w:rsidTr="00A8748A">
        <w:trPr>
          <w:trHeight w:val="576"/>
        </w:trPr>
        <w:tc>
          <w:tcPr>
            <w:tcW w:w="1378" w:type="dxa"/>
            <w:shd w:val="clear" w:color="auto" w:fill="auto"/>
            <w:vAlign w:val="center"/>
          </w:tcPr>
          <w:p w14:paraId="5127CB20" w14:textId="77777777" w:rsidR="00A8748A" w:rsidRPr="00714D45" w:rsidRDefault="00A8748A" w:rsidP="00945BC4">
            <w:pPr>
              <w:rPr>
                <w:rFonts w:ascii="Arial" w:hAnsi="Arial" w:cs="Arial"/>
                <w:sz w:val="22"/>
                <w:szCs w:val="22"/>
              </w:rPr>
            </w:pPr>
            <w:r w:rsidRPr="00714D45">
              <w:rPr>
                <w:rFonts w:ascii="Arial" w:hAnsi="Arial" w:cs="Arial"/>
                <w:sz w:val="22"/>
                <w:szCs w:val="22"/>
              </w:rPr>
              <w:t>YES</w:t>
            </w:r>
          </w:p>
        </w:tc>
        <w:tc>
          <w:tcPr>
            <w:tcW w:w="8864" w:type="dxa"/>
            <w:shd w:val="clear" w:color="auto" w:fill="auto"/>
            <w:vAlign w:val="center"/>
          </w:tcPr>
          <w:p w14:paraId="7EA87D09" w14:textId="41616C7E" w:rsidR="00A8748A" w:rsidRPr="00714D45" w:rsidRDefault="00A8748A" w:rsidP="00945BC4">
            <w:pPr>
              <w:rPr>
                <w:rFonts w:ascii="Arial" w:hAnsi="Arial" w:cs="Arial"/>
                <w:sz w:val="22"/>
                <w:szCs w:val="22"/>
              </w:rPr>
            </w:pPr>
            <w:r w:rsidRPr="00714D45">
              <w:rPr>
                <w:rFonts w:ascii="Arial" w:hAnsi="Arial" w:cs="Arial"/>
                <w:sz w:val="22"/>
                <w:szCs w:val="22"/>
              </w:rPr>
              <w:t>An Umbrella or Excess Liability insurance with limits of liability of not less than $</w:t>
            </w:r>
            <w:r w:rsidR="00B744FC">
              <w:rPr>
                <w:rFonts w:ascii="Arial" w:hAnsi="Arial" w:cs="Arial"/>
                <w:sz w:val="22"/>
                <w:szCs w:val="22"/>
              </w:rPr>
              <w:t>2</w:t>
            </w:r>
            <w:r w:rsidRPr="00714D45">
              <w:rPr>
                <w:rFonts w:ascii="Arial" w:hAnsi="Arial" w:cs="Arial"/>
                <w:sz w:val="22"/>
                <w:szCs w:val="22"/>
              </w:rPr>
              <w:t>5,000,000 each occurrence and in the aggregate. Policy must be written on a follow form basis with the above required Commercial General Liability and Automobile Liability policies scheduled as underlying.</w:t>
            </w:r>
          </w:p>
        </w:tc>
      </w:tr>
      <w:tr w:rsidR="00A8748A" w:rsidRPr="00714D45" w14:paraId="153AF9AA" w14:textId="77777777" w:rsidTr="00A8748A">
        <w:trPr>
          <w:trHeight w:val="576"/>
        </w:trPr>
        <w:tc>
          <w:tcPr>
            <w:tcW w:w="1378" w:type="dxa"/>
            <w:shd w:val="clear" w:color="auto" w:fill="auto"/>
            <w:vAlign w:val="center"/>
          </w:tcPr>
          <w:p w14:paraId="2C37F599" w14:textId="77777777" w:rsidR="00A8748A" w:rsidRPr="00714D45" w:rsidRDefault="00A8748A" w:rsidP="00945BC4">
            <w:pPr>
              <w:rPr>
                <w:rFonts w:ascii="Arial" w:hAnsi="Arial" w:cs="Arial"/>
                <w:sz w:val="22"/>
                <w:szCs w:val="22"/>
              </w:rPr>
            </w:pPr>
            <w:r w:rsidRPr="00714D45">
              <w:rPr>
                <w:rFonts w:ascii="Arial" w:hAnsi="Arial" w:cs="Arial"/>
                <w:sz w:val="22"/>
                <w:szCs w:val="22"/>
              </w:rPr>
              <w:t>YES</w:t>
            </w:r>
          </w:p>
        </w:tc>
        <w:tc>
          <w:tcPr>
            <w:tcW w:w="8864" w:type="dxa"/>
            <w:shd w:val="clear" w:color="auto" w:fill="auto"/>
            <w:vAlign w:val="center"/>
          </w:tcPr>
          <w:p w14:paraId="79D5AC2B" w14:textId="77777777" w:rsidR="00A8748A" w:rsidRPr="00714D45" w:rsidRDefault="00A8748A" w:rsidP="00945BC4">
            <w:pPr>
              <w:rPr>
                <w:rFonts w:ascii="Arial" w:hAnsi="Arial" w:cs="Arial"/>
                <w:sz w:val="22"/>
                <w:szCs w:val="22"/>
              </w:rPr>
            </w:pPr>
            <w:r w:rsidRPr="00714D45">
              <w:rPr>
                <w:rFonts w:ascii="Arial" w:hAnsi="Arial" w:cs="Arial"/>
                <w:sz w:val="22"/>
                <w:szCs w:val="22"/>
              </w:rPr>
              <w:t xml:space="preserve">Workers’ Compensation insurance as required by applicable state law </w:t>
            </w:r>
            <w:r w:rsidRPr="00714D45">
              <w:rPr>
                <w:rFonts w:ascii="Arial" w:hAnsi="Arial" w:cs="Arial"/>
                <w:sz w:val="22"/>
                <w:szCs w:val="22"/>
                <w:u w:val="single"/>
              </w:rPr>
              <w:t>and</w:t>
            </w:r>
            <w:r w:rsidRPr="00714D45">
              <w:rPr>
                <w:rFonts w:ascii="Arial" w:hAnsi="Arial" w:cs="Arial"/>
                <w:sz w:val="22"/>
                <w:szCs w:val="22"/>
              </w:rPr>
              <w:t xml:space="preserve"> Employer’s liability insurance with limits of liability of not less than $1,000,000 per occurrence.</w:t>
            </w:r>
          </w:p>
        </w:tc>
      </w:tr>
      <w:tr w:rsidR="00A8748A" w:rsidRPr="00714D45" w14:paraId="2A69A2A7" w14:textId="77777777" w:rsidTr="00A8748A">
        <w:trPr>
          <w:trHeight w:val="818"/>
        </w:trPr>
        <w:tc>
          <w:tcPr>
            <w:tcW w:w="1378" w:type="dxa"/>
            <w:shd w:val="clear" w:color="auto" w:fill="auto"/>
            <w:vAlign w:val="center"/>
          </w:tcPr>
          <w:p w14:paraId="1288B4F8" w14:textId="77777777" w:rsidR="00A8748A" w:rsidRPr="00714D45" w:rsidRDefault="00A8748A" w:rsidP="00945BC4">
            <w:pPr>
              <w:rPr>
                <w:rFonts w:ascii="Arial" w:hAnsi="Arial" w:cs="Arial"/>
                <w:sz w:val="22"/>
                <w:szCs w:val="22"/>
              </w:rPr>
            </w:pPr>
            <w:r w:rsidRPr="00714D45">
              <w:rPr>
                <w:rFonts w:ascii="Arial" w:hAnsi="Arial" w:cs="Arial"/>
                <w:sz w:val="22"/>
                <w:szCs w:val="22"/>
              </w:rPr>
              <w:t>YES</w:t>
            </w:r>
          </w:p>
        </w:tc>
        <w:tc>
          <w:tcPr>
            <w:tcW w:w="8864" w:type="dxa"/>
            <w:shd w:val="clear" w:color="auto" w:fill="auto"/>
            <w:vAlign w:val="center"/>
          </w:tcPr>
          <w:p w14:paraId="21934924" w14:textId="77777777" w:rsidR="00A8748A" w:rsidRPr="00714D45" w:rsidRDefault="00A8748A" w:rsidP="00945BC4">
            <w:pPr>
              <w:rPr>
                <w:rFonts w:ascii="Arial" w:hAnsi="Arial" w:cs="Arial"/>
                <w:sz w:val="22"/>
                <w:szCs w:val="22"/>
              </w:rPr>
            </w:pPr>
            <w:r w:rsidRPr="00714D45">
              <w:rPr>
                <w:rFonts w:ascii="Arial" w:hAnsi="Arial" w:cs="Arial"/>
                <w:sz w:val="22"/>
                <w:szCs w:val="22"/>
              </w:rPr>
              <w:t xml:space="preserve">Automobile Liability insurance (including owned, non-owned and hired motor vehicles) with a combined single limit of not less than $2,000,000. </w:t>
            </w:r>
          </w:p>
        </w:tc>
      </w:tr>
      <w:tr w:rsidR="00A8748A" w:rsidRPr="00714D45" w14:paraId="11A38D2A" w14:textId="77777777" w:rsidTr="00A8748A">
        <w:trPr>
          <w:trHeight w:val="575"/>
        </w:trPr>
        <w:tc>
          <w:tcPr>
            <w:tcW w:w="1378" w:type="dxa"/>
            <w:shd w:val="clear" w:color="auto" w:fill="auto"/>
            <w:vAlign w:val="center"/>
          </w:tcPr>
          <w:p w14:paraId="31919977" w14:textId="77777777" w:rsidR="00A8748A" w:rsidRPr="00714D45" w:rsidRDefault="00A8748A" w:rsidP="00945BC4">
            <w:pPr>
              <w:rPr>
                <w:rFonts w:ascii="Arial" w:hAnsi="Arial" w:cs="Arial"/>
                <w:sz w:val="22"/>
                <w:szCs w:val="22"/>
              </w:rPr>
            </w:pPr>
            <w:r w:rsidRPr="00714D45">
              <w:rPr>
                <w:rFonts w:ascii="Arial" w:hAnsi="Arial" w:cs="Arial"/>
                <w:sz w:val="22"/>
                <w:szCs w:val="22"/>
              </w:rPr>
              <w:t>YES</w:t>
            </w:r>
          </w:p>
        </w:tc>
        <w:tc>
          <w:tcPr>
            <w:tcW w:w="8864" w:type="dxa"/>
            <w:shd w:val="clear" w:color="auto" w:fill="auto"/>
            <w:vAlign w:val="center"/>
          </w:tcPr>
          <w:p w14:paraId="39B937EF" w14:textId="77777777" w:rsidR="00A8748A" w:rsidRPr="00714D45" w:rsidRDefault="00A8748A" w:rsidP="00945BC4">
            <w:pPr>
              <w:rPr>
                <w:rFonts w:ascii="Arial" w:hAnsi="Arial" w:cs="Arial"/>
                <w:sz w:val="22"/>
                <w:szCs w:val="22"/>
              </w:rPr>
            </w:pPr>
            <w:r w:rsidRPr="00714D45">
              <w:rPr>
                <w:rFonts w:ascii="Arial" w:hAnsi="Arial" w:cs="Arial"/>
                <w:sz w:val="22"/>
                <w:szCs w:val="22"/>
              </w:rPr>
              <w:t>Professional Liability insurance (including errors and omissions coverage) with limits of liability of not less than $1,000,000.</w:t>
            </w:r>
          </w:p>
        </w:tc>
      </w:tr>
      <w:tr w:rsidR="00A8748A" w:rsidRPr="00714D45" w14:paraId="546FD59D" w14:textId="77777777" w:rsidTr="00A8748A">
        <w:trPr>
          <w:trHeight w:val="432"/>
        </w:trPr>
        <w:tc>
          <w:tcPr>
            <w:tcW w:w="1378" w:type="dxa"/>
            <w:shd w:val="clear" w:color="auto" w:fill="auto"/>
            <w:vAlign w:val="center"/>
          </w:tcPr>
          <w:p w14:paraId="4A6B46B8" w14:textId="77777777" w:rsidR="00A8748A" w:rsidRPr="00714D45" w:rsidRDefault="00A8748A" w:rsidP="00945BC4">
            <w:pPr>
              <w:rPr>
                <w:rFonts w:ascii="Arial" w:hAnsi="Arial" w:cs="Arial"/>
                <w:sz w:val="22"/>
                <w:szCs w:val="22"/>
              </w:rPr>
            </w:pPr>
            <w:r w:rsidRPr="00714D45">
              <w:rPr>
                <w:rFonts w:ascii="Arial" w:hAnsi="Arial" w:cs="Arial"/>
                <w:sz w:val="22"/>
                <w:szCs w:val="22"/>
              </w:rPr>
              <w:t>YES</w:t>
            </w:r>
          </w:p>
        </w:tc>
        <w:tc>
          <w:tcPr>
            <w:tcW w:w="8864" w:type="dxa"/>
            <w:shd w:val="clear" w:color="auto" w:fill="auto"/>
            <w:vAlign w:val="center"/>
          </w:tcPr>
          <w:p w14:paraId="1084DF1B" w14:textId="77777777" w:rsidR="00A8748A" w:rsidRPr="00714D45" w:rsidRDefault="00A8748A" w:rsidP="00945BC4">
            <w:pPr>
              <w:rPr>
                <w:rFonts w:ascii="Arial" w:hAnsi="Arial" w:cs="Arial"/>
                <w:sz w:val="22"/>
                <w:szCs w:val="22"/>
              </w:rPr>
            </w:pPr>
            <w:r w:rsidRPr="00714D45">
              <w:rPr>
                <w:rFonts w:ascii="Arial" w:hAnsi="Arial" w:cs="Arial"/>
                <w:sz w:val="22"/>
                <w:szCs w:val="22"/>
              </w:rPr>
              <w:t>Cyber/Technology Liability insurance with limits of liability of not less than $1,000,000.</w:t>
            </w:r>
          </w:p>
        </w:tc>
      </w:tr>
    </w:tbl>
    <w:p w14:paraId="539B0D1A" w14:textId="77777777" w:rsidR="00EC4ECA" w:rsidRDefault="00EC4ECA" w:rsidP="00FE75B0">
      <w:pPr>
        <w:ind w:left="720"/>
        <w:rPr>
          <w:rFonts w:ascii="Arial" w:hAnsi="Arial" w:cs="Arial"/>
          <w:sz w:val="22"/>
          <w:szCs w:val="22"/>
        </w:rPr>
      </w:pPr>
    </w:p>
    <w:p w14:paraId="57BDA6E1" w14:textId="77777777" w:rsidR="00E1349C" w:rsidRDefault="00E1349C" w:rsidP="00FE75B0">
      <w:pPr>
        <w:ind w:left="720"/>
        <w:rPr>
          <w:rFonts w:ascii="Arial" w:hAnsi="Arial" w:cs="Arial"/>
          <w:sz w:val="22"/>
          <w:szCs w:val="22"/>
        </w:rPr>
      </w:pPr>
    </w:p>
    <w:p w14:paraId="6E91BE8B" w14:textId="74400AC7" w:rsidR="00365D07" w:rsidRPr="00C42DF3" w:rsidRDefault="00A8748A" w:rsidP="00C42DF3">
      <w:pPr>
        <w:ind w:left="360" w:firstLine="360"/>
        <w:outlineLvl w:val="2"/>
        <w:rPr>
          <w:rFonts w:ascii="Arial" w:hAnsi="Arial" w:cs="Arial"/>
          <w:sz w:val="22"/>
          <w:szCs w:val="22"/>
        </w:rPr>
      </w:pPr>
      <w:bookmarkStart w:id="66" w:name="_Toc54955978"/>
      <w:r w:rsidRPr="001A6E3E">
        <w:rPr>
          <w:rFonts w:ascii="Arial" w:hAnsi="Arial" w:cs="Arial"/>
          <w:sz w:val="22"/>
          <w:szCs w:val="22"/>
        </w:rPr>
        <w:t>4.1.</w:t>
      </w:r>
      <w:r w:rsidR="007C54DA">
        <w:rPr>
          <w:rFonts w:ascii="Arial" w:hAnsi="Arial" w:cs="Arial"/>
          <w:sz w:val="22"/>
          <w:szCs w:val="22"/>
        </w:rPr>
        <w:t>3</w:t>
      </w:r>
      <w:r w:rsidRPr="001A6E3E">
        <w:rPr>
          <w:rFonts w:ascii="Arial" w:hAnsi="Arial" w:cs="Arial"/>
          <w:sz w:val="22"/>
          <w:szCs w:val="22"/>
        </w:rPr>
        <w:t xml:space="preserve"> PRODUCTS AND LOCKED MENU/ORDER GUIDE REQUIREMENTS</w:t>
      </w:r>
      <w:bookmarkEnd w:id="66"/>
    </w:p>
    <w:p w14:paraId="6847C737" w14:textId="77777777" w:rsidR="00365D07" w:rsidRPr="001A6E3E" w:rsidRDefault="00365D07" w:rsidP="00365D07">
      <w:pPr>
        <w:numPr>
          <w:ilvl w:val="0"/>
          <w:numId w:val="26"/>
        </w:numPr>
        <w:rPr>
          <w:rFonts w:ascii="Arial" w:hAnsi="Arial" w:cs="Arial"/>
          <w:sz w:val="21"/>
          <w:szCs w:val="21"/>
        </w:rPr>
      </w:pPr>
      <w:r w:rsidRPr="001A6E3E">
        <w:rPr>
          <w:rFonts w:ascii="Arial" w:hAnsi="Arial" w:cs="Arial"/>
          <w:sz w:val="21"/>
          <w:szCs w:val="21"/>
          <w:u w:val="single"/>
        </w:rPr>
        <w:t>MASTER ORDER GUIDE</w:t>
      </w:r>
      <w:r w:rsidRPr="001A6E3E">
        <w:rPr>
          <w:rFonts w:ascii="Arial" w:hAnsi="Arial" w:cs="Arial"/>
          <w:sz w:val="21"/>
          <w:szCs w:val="21"/>
        </w:rPr>
        <w:t xml:space="preserve"> - The Master Order Guide contains a complete list of products required for </w:t>
      </w:r>
      <w:r w:rsidR="00DA438E">
        <w:rPr>
          <w:rFonts w:ascii="Arial" w:hAnsi="Arial" w:cs="Arial"/>
          <w:sz w:val="21"/>
          <w:szCs w:val="21"/>
        </w:rPr>
        <w:t>KCE</w:t>
      </w:r>
      <w:r w:rsidRPr="001A6E3E">
        <w:rPr>
          <w:rFonts w:ascii="Arial" w:hAnsi="Arial" w:cs="Arial"/>
          <w:sz w:val="21"/>
          <w:szCs w:val="21"/>
        </w:rPr>
        <w:t>’s menu service.</w:t>
      </w:r>
    </w:p>
    <w:p w14:paraId="24B27867" w14:textId="77777777" w:rsidR="00365D07" w:rsidRPr="001A6E3E" w:rsidRDefault="00365D07" w:rsidP="00365D07">
      <w:pPr>
        <w:numPr>
          <w:ilvl w:val="0"/>
          <w:numId w:val="26"/>
        </w:numPr>
        <w:rPr>
          <w:rFonts w:ascii="Arial" w:hAnsi="Arial" w:cs="Arial"/>
          <w:sz w:val="21"/>
          <w:szCs w:val="21"/>
        </w:rPr>
      </w:pPr>
      <w:r w:rsidRPr="001A6E3E">
        <w:rPr>
          <w:rFonts w:ascii="Arial" w:hAnsi="Arial" w:cs="Arial"/>
          <w:sz w:val="21"/>
          <w:szCs w:val="21"/>
          <w:u w:val="single"/>
        </w:rPr>
        <w:t>STOCKING REQUIREMENTS</w:t>
      </w:r>
      <w:r w:rsidRPr="001A6E3E">
        <w:rPr>
          <w:rFonts w:ascii="Arial" w:hAnsi="Arial" w:cs="Arial"/>
          <w:sz w:val="21"/>
          <w:szCs w:val="21"/>
        </w:rPr>
        <w:t xml:space="preserve"> - Distributor is required to stock and maintain appropriate inventory levels of all required items. </w:t>
      </w:r>
    </w:p>
    <w:p w14:paraId="6DC1BEB6" w14:textId="77777777" w:rsidR="00365D07" w:rsidRPr="001A6E3E" w:rsidRDefault="00DA438E" w:rsidP="00365D07">
      <w:pPr>
        <w:numPr>
          <w:ilvl w:val="0"/>
          <w:numId w:val="26"/>
        </w:numPr>
        <w:rPr>
          <w:rFonts w:ascii="Arial" w:hAnsi="Arial" w:cs="Arial"/>
          <w:sz w:val="21"/>
          <w:szCs w:val="21"/>
        </w:rPr>
      </w:pPr>
      <w:r>
        <w:rPr>
          <w:rFonts w:ascii="Arial" w:hAnsi="Arial" w:cs="Arial"/>
          <w:sz w:val="21"/>
          <w:szCs w:val="21"/>
          <w:u w:val="single"/>
        </w:rPr>
        <w:t>KCE</w:t>
      </w:r>
      <w:r w:rsidR="00365D07" w:rsidRPr="001A6E3E">
        <w:rPr>
          <w:rFonts w:ascii="Arial" w:hAnsi="Arial" w:cs="Arial"/>
          <w:sz w:val="21"/>
          <w:szCs w:val="21"/>
          <w:u w:val="single"/>
        </w:rPr>
        <w:t xml:space="preserve"> STANDARDIZED MENU</w:t>
      </w:r>
      <w:r w:rsidR="00365D07" w:rsidRPr="001A6E3E">
        <w:rPr>
          <w:rFonts w:ascii="Arial" w:hAnsi="Arial" w:cs="Arial"/>
          <w:sz w:val="21"/>
          <w:szCs w:val="21"/>
        </w:rPr>
        <w:t xml:space="preserve"> - </w:t>
      </w:r>
      <w:r>
        <w:rPr>
          <w:rFonts w:ascii="Arial" w:hAnsi="Arial" w:cs="Arial"/>
          <w:sz w:val="21"/>
          <w:szCs w:val="21"/>
        </w:rPr>
        <w:t>KCE</w:t>
      </w:r>
      <w:r w:rsidR="00365D07" w:rsidRPr="001A6E3E">
        <w:rPr>
          <w:rFonts w:ascii="Arial" w:hAnsi="Arial" w:cs="Arial"/>
          <w:sz w:val="21"/>
          <w:szCs w:val="21"/>
        </w:rPr>
        <w:t xml:space="preserve"> utilizes a standard menu and participates in the Child and Adult Care Food Program</w:t>
      </w:r>
      <w:r w:rsidR="00115A98">
        <w:rPr>
          <w:rFonts w:ascii="Arial" w:hAnsi="Arial" w:cs="Arial"/>
          <w:sz w:val="21"/>
          <w:szCs w:val="21"/>
        </w:rPr>
        <w:t>.</w:t>
      </w:r>
      <w:r w:rsidR="00365D07" w:rsidRPr="001A6E3E">
        <w:rPr>
          <w:rFonts w:ascii="Arial" w:hAnsi="Arial" w:cs="Arial"/>
          <w:sz w:val="21"/>
          <w:szCs w:val="21"/>
        </w:rPr>
        <w:t xml:space="preserve"> </w:t>
      </w:r>
      <w:r w:rsidR="00115A98">
        <w:rPr>
          <w:rFonts w:ascii="Arial" w:hAnsi="Arial" w:cs="Arial"/>
          <w:sz w:val="21"/>
          <w:szCs w:val="21"/>
        </w:rPr>
        <w:t>It</w:t>
      </w:r>
      <w:r w:rsidR="00365D07" w:rsidRPr="001A6E3E">
        <w:rPr>
          <w:rFonts w:ascii="Arial" w:hAnsi="Arial" w:cs="Arial"/>
          <w:sz w:val="21"/>
          <w:szCs w:val="21"/>
        </w:rPr>
        <w:t xml:space="preserve"> is imperative that the product specifications are adhered to </w:t>
      </w:r>
      <w:r w:rsidR="00365D07" w:rsidRPr="001A6E3E">
        <w:rPr>
          <w:rFonts w:ascii="Arial" w:hAnsi="Arial" w:cs="Arial"/>
          <w:sz w:val="21"/>
          <w:szCs w:val="21"/>
        </w:rPr>
        <w:lastRenderedPageBreak/>
        <w:t xml:space="preserve">and available to all centers to </w:t>
      </w:r>
      <w:r w:rsidR="00654C9C" w:rsidRPr="001A6E3E">
        <w:rPr>
          <w:rFonts w:ascii="Arial" w:hAnsi="Arial" w:cs="Arial"/>
          <w:sz w:val="21"/>
          <w:szCs w:val="21"/>
        </w:rPr>
        <w:t>ensure</w:t>
      </w:r>
      <w:r w:rsidR="00365D07" w:rsidRPr="001A6E3E">
        <w:rPr>
          <w:rFonts w:ascii="Arial" w:hAnsi="Arial" w:cs="Arial"/>
          <w:sz w:val="21"/>
          <w:szCs w:val="21"/>
        </w:rPr>
        <w:t xml:space="preserve"> that we stay in compliance with state and federal food programs.</w:t>
      </w:r>
    </w:p>
    <w:p w14:paraId="3CBE4E45" w14:textId="55991E6A" w:rsidR="00365D07" w:rsidRPr="001A6E3E" w:rsidRDefault="00365D07" w:rsidP="00365D07">
      <w:pPr>
        <w:numPr>
          <w:ilvl w:val="0"/>
          <w:numId w:val="26"/>
        </w:numPr>
        <w:rPr>
          <w:rFonts w:ascii="Arial" w:hAnsi="Arial" w:cs="Arial"/>
          <w:sz w:val="21"/>
          <w:szCs w:val="21"/>
        </w:rPr>
      </w:pPr>
      <w:r w:rsidRPr="001A6E3E">
        <w:rPr>
          <w:rFonts w:ascii="Arial" w:hAnsi="Arial" w:cs="Arial"/>
          <w:sz w:val="21"/>
          <w:szCs w:val="21"/>
          <w:u w:val="single"/>
        </w:rPr>
        <w:t>LOCKED O</w:t>
      </w:r>
      <w:r w:rsidR="00C253F6">
        <w:rPr>
          <w:rFonts w:ascii="Arial" w:hAnsi="Arial" w:cs="Arial"/>
          <w:sz w:val="21"/>
          <w:szCs w:val="21"/>
          <w:u w:val="single"/>
        </w:rPr>
        <w:t>R</w:t>
      </w:r>
      <w:r w:rsidRPr="001A6E3E">
        <w:rPr>
          <w:rFonts w:ascii="Arial" w:hAnsi="Arial" w:cs="Arial"/>
          <w:sz w:val="21"/>
          <w:szCs w:val="21"/>
          <w:u w:val="single"/>
        </w:rPr>
        <w:t>DER GUIDE</w:t>
      </w:r>
      <w:r w:rsidRPr="001A6E3E">
        <w:rPr>
          <w:rFonts w:ascii="Arial" w:hAnsi="Arial" w:cs="Arial"/>
          <w:sz w:val="21"/>
          <w:szCs w:val="21"/>
        </w:rPr>
        <w:t xml:space="preserve"> - </w:t>
      </w:r>
      <w:r w:rsidR="00DA438E">
        <w:rPr>
          <w:rFonts w:ascii="Arial" w:hAnsi="Arial" w:cs="Arial"/>
          <w:sz w:val="21"/>
          <w:szCs w:val="21"/>
        </w:rPr>
        <w:t>KCE</w:t>
      </w:r>
      <w:r w:rsidRPr="001A6E3E">
        <w:rPr>
          <w:rFonts w:ascii="Arial" w:hAnsi="Arial" w:cs="Arial"/>
          <w:sz w:val="21"/>
          <w:szCs w:val="21"/>
        </w:rPr>
        <w:t xml:space="preserve"> requires a locked order guide to support menu compliance</w:t>
      </w:r>
    </w:p>
    <w:p w14:paraId="6BCD742C" w14:textId="0C88B50A" w:rsidR="00365D07" w:rsidRPr="001A6E3E" w:rsidRDefault="00365D07" w:rsidP="00365D07">
      <w:pPr>
        <w:numPr>
          <w:ilvl w:val="0"/>
          <w:numId w:val="26"/>
        </w:numPr>
        <w:rPr>
          <w:rFonts w:ascii="Arial" w:hAnsi="Arial" w:cs="Arial"/>
          <w:sz w:val="21"/>
          <w:szCs w:val="21"/>
        </w:rPr>
      </w:pPr>
      <w:r w:rsidRPr="001A6E3E">
        <w:rPr>
          <w:rFonts w:ascii="Arial" w:hAnsi="Arial" w:cs="Arial"/>
          <w:sz w:val="21"/>
          <w:szCs w:val="21"/>
          <w:u w:val="single"/>
        </w:rPr>
        <w:t>CONTRACT AND ORDER GUIDE COMPLIANCE</w:t>
      </w:r>
      <w:r w:rsidRPr="001A6E3E">
        <w:rPr>
          <w:rFonts w:ascii="Arial" w:hAnsi="Arial" w:cs="Arial"/>
          <w:sz w:val="21"/>
          <w:szCs w:val="21"/>
        </w:rPr>
        <w:t xml:space="preserve"> - </w:t>
      </w:r>
      <w:r w:rsidR="00DA438E">
        <w:rPr>
          <w:rFonts w:ascii="Arial" w:hAnsi="Arial" w:cs="Arial"/>
          <w:sz w:val="21"/>
          <w:szCs w:val="21"/>
        </w:rPr>
        <w:t>KCE</w:t>
      </w:r>
      <w:r w:rsidRPr="001A6E3E">
        <w:rPr>
          <w:rFonts w:ascii="Arial" w:hAnsi="Arial" w:cs="Arial"/>
          <w:sz w:val="21"/>
          <w:szCs w:val="21"/>
        </w:rPr>
        <w:t xml:space="preserve"> works directly with manufacture</w:t>
      </w:r>
      <w:r w:rsidR="00115A98">
        <w:rPr>
          <w:rFonts w:ascii="Arial" w:hAnsi="Arial" w:cs="Arial"/>
          <w:sz w:val="21"/>
          <w:szCs w:val="21"/>
        </w:rPr>
        <w:t>r</w:t>
      </w:r>
      <w:r w:rsidRPr="001A6E3E">
        <w:rPr>
          <w:rFonts w:ascii="Arial" w:hAnsi="Arial" w:cs="Arial"/>
          <w:sz w:val="21"/>
          <w:szCs w:val="21"/>
        </w:rPr>
        <w:t>s for contract pricing on many of the items in our menu service program. Contracted</w:t>
      </w:r>
      <w:r w:rsidR="00FA60FE">
        <w:rPr>
          <w:rFonts w:ascii="Arial" w:hAnsi="Arial" w:cs="Arial"/>
          <w:sz w:val="21"/>
          <w:szCs w:val="21"/>
        </w:rPr>
        <w:t xml:space="preserve"> and/or Brand Name</w:t>
      </w:r>
      <w:r w:rsidRPr="001A6E3E">
        <w:rPr>
          <w:rFonts w:ascii="Arial" w:hAnsi="Arial" w:cs="Arial"/>
          <w:sz w:val="21"/>
          <w:szCs w:val="21"/>
        </w:rPr>
        <w:t xml:space="preserve"> items </w:t>
      </w:r>
      <w:r w:rsidR="009B1621">
        <w:rPr>
          <w:rFonts w:ascii="Arial" w:hAnsi="Arial" w:cs="Arial"/>
          <w:sz w:val="21"/>
          <w:szCs w:val="21"/>
        </w:rPr>
        <w:t>(or</w:t>
      </w:r>
      <w:r w:rsidR="005D1BD7">
        <w:rPr>
          <w:rFonts w:ascii="Arial" w:hAnsi="Arial" w:cs="Arial"/>
          <w:sz w:val="21"/>
          <w:szCs w:val="21"/>
        </w:rPr>
        <w:t xml:space="preserve"> </w:t>
      </w:r>
      <w:r w:rsidR="006B1DEE">
        <w:rPr>
          <w:rFonts w:ascii="Arial" w:hAnsi="Arial" w:cs="Arial"/>
          <w:sz w:val="21"/>
          <w:szCs w:val="21"/>
        </w:rPr>
        <w:t>equal</w:t>
      </w:r>
      <w:r w:rsidR="00FA60FE">
        <w:rPr>
          <w:rFonts w:ascii="Arial" w:hAnsi="Arial" w:cs="Arial"/>
          <w:sz w:val="21"/>
          <w:szCs w:val="21"/>
        </w:rPr>
        <w:t>/equivalent</w:t>
      </w:r>
      <w:bookmarkStart w:id="67" w:name="_GoBack"/>
      <w:bookmarkEnd w:id="67"/>
      <w:r w:rsidR="008B0F1C">
        <w:rPr>
          <w:rFonts w:ascii="Arial" w:hAnsi="Arial" w:cs="Arial"/>
          <w:sz w:val="21"/>
          <w:szCs w:val="21"/>
        </w:rPr>
        <w:t xml:space="preserve"> product</w:t>
      </w:r>
      <w:r w:rsidR="005D1BD7">
        <w:rPr>
          <w:rFonts w:ascii="Arial" w:hAnsi="Arial" w:cs="Arial"/>
          <w:sz w:val="21"/>
          <w:szCs w:val="21"/>
        </w:rPr>
        <w:t>)</w:t>
      </w:r>
      <w:r w:rsidRPr="001A6E3E">
        <w:rPr>
          <w:rFonts w:ascii="Arial" w:hAnsi="Arial" w:cs="Arial"/>
          <w:sz w:val="21"/>
          <w:szCs w:val="21"/>
        </w:rPr>
        <w:t xml:space="preserve"> are required so that we can control ingredients and manage food allergies</w:t>
      </w:r>
      <w:r w:rsidR="005D1BD7">
        <w:rPr>
          <w:rFonts w:ascii="Arial" w:hAnsi="Arial" w:cs="Arial"/>
          <w:sz w:val="21"/>
          <w:szCs w:val="21"/>
        </w:rPr>
        <w:t xml:space="preserve"> and</w:t>
      </w:r>
      <w:r w:rsidR="005D1BD7" w:rsidRPr="005D1BD7">
        <w:rPr>
          <w:rFonts w:ascii="Arial" w:hAnsi="Arial" w:cs="Arial"/>
          <w:sz w:val="21"/>
          <w:szCs w:val="21"/>
        </w:rPr>
        <w:t xml:space="preserve"> are noted on the Master Order Guide</w:t>
      </w:r>
      <w:r w:rsidRPr="001A6E3E">
        <w:rPr>
          <w:rFonts w:ascii="Arial" w:hAnsi="Arial" w:cs="Arial"/>
          <w:sz w:val="21"/>
          <w:szCs w:val="21"/>
        </w:rPr>
        <w:t xml:space="preserve">. Compliance to the Master Order Guide is critical for our business model and the health and safety of our children. </w:t>
      </w:r>
    </w:p>
    <w:p w14:paraId="43EEA449" w14:textId="77777777" w:rsidR="00365D07" w:rsidRPr="001A6E3E" w:rsidRDefault="00365D07" w:rsidP="00FE75B0">
      <w:pPr>
        <w:ind w:left="720"/>
        <w:rPr>
          <w:rFonts w:ascii="Arial" w:hAnsi="Arial" w:cs="Arial"/>
          <w:sz w:val="22"/>
          <w:szCs w:val="22"/>
          <w:u w:val="single"/>
        </w:rPr>
      </w:pPr>
    </w:p>
    <w:p w14:paraId="3521585E" w14:textId="21B7FCE0" w:rsidR="00365D07" w:rsidRPr="001A6E3E" w:rsidRDefault="00365D07" w:rsidP="005526DE">
      <w:pPr>
        <w:ind w:left="360" w:firstLine="360"/>
        <w:outlineLvl w:val="2"/>
        <w:rPr>
          <w:rFonts w:ascii="Arial" w:hAnsi="Arial" w:cs="Arial"/>
          <w:sz w:val="22"/>
          <w:szCs w:val="22"/>
        </w:rPr>
      </w:pPr>
      <w:bookmarkStart w:id="68" w:name="_Toc54796516"/>
      <w:bookmarkStart w:id="69" w:name="_Toc54955979"/>
      <w:r w:rsidRPr="001A6E3E">
        <w:rPr>
          <w:rFonts w:ascii="Arial" w:hAnsi="Arial" w:cs="Arial"/>
          <w:sz w:val="22"/>
          <w:szCs w:val="22"/>
        </w:rPr>
        <w:t>4.1.</w:t>
      </w:r>
      <w:r w:rsidR="007C54DA">
        <w:rPr>
          <w:rFonts w:ascii="Arial" w:hAnsi="Arial" w:cs="Arial"/>
          <w:sz w:val="22"/>
          <w:szCs w:val="22"/>
        </w:rPr>
        <w:t>4</w:t>
      </w:r>
      <w:r w:rsidRPr="001A6E3E">
        <w:rPr>
          <w:rFonts w:ascii="Arial" w:hAnsi="Arial" w:cs="Arial"/>
          <w:sz w:val="22"/>
          <w:szCs w:val="22"/>
        </w:rPr>
        <w:t xml:space="preserve"> COMPANY PARTICIPATION</w:t>
      </w:r>
      <w:r w:rsidR="007F10D0" w:rsidRPr="001A6E3E">
        <w:rPr>
          <w:rFonts w:ascii="Arial" w:hAnsi="Arial" w:cs="Arial"/>
          <w:sz w:val="22"/>
          <w:szCs w:val="22"/>
        </w:rPr>
        <w:t xml:space="preserve"> REQUIREMENTS</w:t>
      </w:r>
      <w:bookmarkEnd w:id="68"/>
      <w:bookmarkEnd w:id="69"/>
    </w:p>
    <w:p w14:paraId="5B47CB70" w14:textId="77777777" w:rsidR="00365D07" w:rsidRPr="001A6E3E" w:rsidRDefault="00365D07" w:rsidP="00365D07">
      <w:pPr>
        <w:ind w:left="720"/>
        <w:outlineLvl w:val="2"/>
        <w:rPr>
          <w:rFonts w:ascii="Arial" w:hAnsi="Arial" w:cs="Arial"/>
          <w:sz w:val="22"/>
          <w:szCs w:val="22"/>
        </w:rPr>
      </w:pPr>
    </w:p>
    <w:p w14:paraId="6C5477DA" w14:textId="2E77A4F1" w:rsidR="00365D07" w:rsidRPr="00654C9C" w:rsidRDefault="00365D07" w:rsidP="00365D07">
      <w:pPr>
        <w:numPr>
          <w:ilvl w:val="0"/>
          <w:numId w:val="27"/>
        </w:numPr>
        <w:rPr>
          <w:rFonts w:ascii="Arial" w:hAnsi="Arial" w:cs="Arial"/>
          <w:sz w:val="22"/>
          <w:szCs w:val="22"/>
          <w:u w:val="single"/>
        </w:rPr>
      </w:pPr>
      <w:r w:rsidRPr="001A6E3E">
        <w:rPr>
          <w:rFonts w:ascii="Arial" w:hAnsi="Arial" w:cs="Arial"/>
          <w:sz w:val="21"/>
          <w:szCs w:val="21"/>
          <w:u w:val="single"/>
        </w:rPr>
        <w:t xml:space="preserve">PRIMARY </w:t>
      </w:r>
      <w:r w:rsidR="00857689">
        <w:rPr>
          <w:rFonts w:ascii="Arial" w:hAnsi="Arial" w:cs="Arial"/>
          <w:sz w:val="21"/>
          <w:szCs w:val="21"/>
          <w:u w:val="single"/>
        </w:rPr>
        <w:t>PROPOSER</w:t>
      </w:r>
      <w:r w:rsidRPr="001A6E3E">
        <w:rPr>
          <w:rFonts w:ascii="Arial" w:hAnsi="Arial" w:cs="Arial"/>
          <w:sz w:val="21"/>
          <w:szCs w:val="21"/>
          <w:u w:val="single"/>
        </w:rPr>
        <w:t xml:space="preserve"> REQUIREMENT</w:t>
      </w:r>
      <w:r w:rsidRPr="001A6E3E">
        <w:rPr>
          <w:rFonts w:ascii="Arial" w:hAnsi="Arial" w:cs="Arial"/>
          <w:sz w:val="21"/>
          <w:szCs w:val="21"/>
        </w:rPr>
        <w:t xml:space="preserve"> - </w:t>
      </w:r>
      <w:r w:rsidR="00DA438E">
        <w:rPr>
          <w:rFonts w:ascii="Arial" w:hAnsi="Arial" w:cs="Arial"/>
          <w:sz w:val="21"/>
          <w:szCs w:val="21"/>
        </w:rPr>
        <w:t>KCE</w:t>
      </w:r>
      <w:r w:rsidRPr="001A6E3E">
        <w:rPr>
          <w:rFonts w:ascii="Arial" w:hAnsi="Arial" w:cs="Arial"/>
          <w:sz w:val="21"/>
          <w:szCs w:val="21"/>
        </w:rPr>
        <w:t xml:space="preserve"> requires that our contracted food service providers act as the primary </w:t>
      </w:r>
      <w:r w:rsidR="00857689">
        <w:rPr>
          <w:rFonts w:ascii="Arial" w:hAnsi="Arial" w:cs="Arial"/>
          <w:sz w:val="21"/>
          <w:szCs w:val="21"/>
        </w:rPr>
        <w:t>Proposer</w:t>
      </w:r>
      <w:r w:rsidRPr="001A6E3E">
        <w:rPr>
          <w:rFonts w:ascii="Arial" w:hAnsi="Arial" w:cs="Arial"/>
          <w:sz w:val="21"/>
          <w:szCs w:val="21"/>
        </w:rPr>
        <w:t xml:space="preserve"> for all items listed on the Master Order Guide.</w:t>
      </w:r>
    </w:p>
    <w:p w14:paraId="0A3647FA" w14:textId="77777777" w:rsidR="0053699D" w:rsidRDefault="0053699D" w:rsidP="00654C9C">
      <w:pPr>
        <w:ind w:left="360"/>
        <w:outlineLvl w:val="2"/>
        <w:rPr>
          <w:rFonts w:ascii="Arial" w:hAnsi="Arial" w:cs="Arial"/>
          <w:sz w:val="22"/>
          <w:szCs w:val="22"/>
        </w:rPr>
      </w:pPr>
    </w:p>
    <w:p w14:paraId="4D406700" w14:textId="77777777" w:rsidR="00EE2C6D" w:rsidRPr="001A6E3E" w:rsidRDefault="00EE2C6D" w:rsidP="00EE2C6D">
      <w:pPr>
        <w:rPr>
          <w:rFonts w:ascii="Arial" w:hAnsi="Arial" w:cs="Arial"/>
          <w:sz w:val="22"/>
          <w:szCs w:val="22"/>
        </w:rPr>
      </w:pPr>
    </w:p>
    <w:p w14:paraId="5E1E5976" w14:textId="77777777" w:rsidR="0082714B" w:rsidRDefault="0082714B">
      <w:pPr>
        <w:rPr>
          <w:rFonts w:ascii="Arial Bold" w:hAnsi="Arial Bold" w:cs="Arial"/>
          <w:b/>
          <w:bCs/>
          <w:kern w:val="32"/>
          <w:szCs w:val="32"/>
        </w:rPr>
      </w:pPr>
      <w:bookmarkStart w:id="70" w:name="_Toc54796519"/>
      <w:bookmarkStart w:id="71" w:name="_Toc54955980"/>
      <w:r>
        <w:br w:type="page"/>
      </w:r>
    </w:p>
    <w:p w14:paraId="021B3901" w14:textId="1EAFECDB" w:rsidR="00C449B1" w:rsidRPr="001A6E3E" w:rsidRDefault="66BFF1A5" w:rsidP="00C449B1">
      <w:pPr>
        <w:pStyle w:val="Heading1"/>
      </w:pPr>
      <w:r>
        <w:lastRenderedPageBreak/>
        <w:t>SECTION 5</w:t>
      </w:r>
      <w:r w:rsidR="5E152259">
        <w:t xml:space="preserve"> -</w:t>
      </w:r>
      <w:r>
        <w:t xml:space="preserve"> </w:t>
      </w:r>
      <w:r w:rsidR="0AABF140">
        <w:t>CLOSING REMARKS</w:t>
      </w:r>
      <w:bookmarkEnd w:id="70"/>
      <w:bookmarkEnd w:id="71"/>
    </w:p>
    <w:p w14:paraId="696684A6" w14:textId="77777777" w:rsidR="00C449B1" w:rsidRPr="001A6E3E" w:rsidRDefault="00C449B1" w:rsidP="005E2953">
      <w:pPr>
        <w:rPr>
          <w:rFonts w:ascii="Arial" w:hAnsi="Arial" w:cs="Arial"/>
          <w:sz w:val="22"/>
          <w:szCs w:val="22"/>
        </w:rPr>
      </w:pPr>
    </w:p>
    <w:p w14:paraId="7ED0448D" w14:textId="31622EF3" w:rsidR="005E2953" w:rsidRPr="00C60B89" w:rsidRDefault="005E2953" w:rsidP="00C60B89">
      <w:pPr>
        <w:pStyle w:val="BodyText"/>
        <w:tabs>
          <w:tab w:val="clear" w:pos="8707"/>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spacing w:line="240" w:lineRule="atLeast"/>
        <w:jc w:val="left"/>
        <w:rPr>
          <w:rFonts w:ascii="Arial" w:hAnsi="Arial" w:cs="Arial"/>
          <w:color w:val="auto"/>
          <w:sz w:val="21"/>
          <w:szCs w:val="21"/>
        </w:rPr>
      </w:pPr>
      <w:r w:rsidRPr="001A6E3E">
        <w:rPr>
          <w:rFonts w:ascii="Arial" w:hAnsi="Arial" w:cs="Arial"/>
          <w:szCs w:val="22"/>
        </w:rPr>
        <w:t>Please submit your response</w:t>
      </w:r>
      <w:r w:rsidR="001F0BEC" w:rsidRPr="001F0BEC">
        <w:rPr>
          <w:rFonts w:ascii="Arial" w:hAnsi="Arial" w:cs="Arial"/>
          <w:b/>
          <w:bCs/>
          <w:color w:val="auto"/>
          <w:sz w:val="21"/>
          <w:szCs w:val="21"/>
        </w:rPr>
        <w:t xml:space="preserve"> </w:t>
      </w:r>
      <w:r w:rsidR="001F0BEC" w:rsidRPr="00C60B89">
        <w:rPr>
          <w:rFonts w:ascii="Arial" w:hAnsi="Arial" w:cs="Arial"/>
          <w:color w:val="auto"/>
          <w:sz w:val="21"/>
          <w:szCs w:val="21"/>
        </w:rPr>
        <w:t xml:space="preserve">through the EASi RFP </w:t>
      </w:r>
      <w:r w:rsidR="003F1ED2">
        <w:rPr>
          <w:rFonts w:ascii="Arial" w:hAnsi="Arial" w:cs="Arial"/>
          <w:color w:val="auto"/>
          <w:sz w:val="21"/>
          <w:szCs w:val="21"/>
        </w:rPr>
        <w:t>Portal</w:t>
      </w:r>
      <w:r w:rsidR="001F0BEC" w:rsidRPr="00C60B89">
        <w:rPr>
          <w:rFonts w:ascii="Arial" w:hAnsi="Arial" w:cs="Arial"/>
          <w:color w:val="auto"/>
          <w:sz w:val="21"/>
          <w:szCs w:val="21"/>
        </w:rPr>
        <w:t xml:space="preserve"> listed in the EASi RFP Registration Instructions above</w:t>
      </w:r>
      <w:r w:rsidR="00C60B89">
        <w:rPr>
          <w:rFonts w:ascii="Arial" w:hAnsi="Arial" w:cs="Arial"/>
          <w:b/>
          <w:bCs/>
          <w:color w:val="auto"/>
          <w:sz w:val="21"/>
          <w:szCs w:val="21"/>
        </w:rPr>
        <w:t xml:space="preserve"> </w:t>
      </w:r>
      <w:r w:rsidR="00C60B89" w:rsidRPr="001A6E3E">
        <w:rPr>
          <w:rFonts w:ascii="Arial" w:hAnsi="Arial" w:cs="Arial"/>
          <w:b/>
          <w:sz w:val="21"/>
          <w:szCs w:val="21"/>
        </w:rPr>
        <w:t xml:space="preserve">no later than </w:t>
      </w:r>
      <w:r w:rsidR="00C60B89">
        <w:rPr>
          <w:rFonts w:ascii="Arial" w:hAnsi="Arial" w:cs="Arial"/>
          <w:b/>
          <w:sz w:val="21"/>
          <w:szCs w:val="21"/>
        </w:rPr>
        <w:t>8</w:t>
      </w:r>
      <w:r w:rsidR="00C60B89" w:rsidRPr="001A6E3E">
        <w:rPr>
          <w:rFonts w:ascii="Arial" w:hAnsi="Arial" w:cs="Arial"/>
          <w:b/>
          <w:sz w:val="21"/>
          <w:szCs w:val="21"/>
        </w:rPr>
        <w:t>:00</w:t>
      </w:r>
      <w:r w:rsidR="00C60B89">
        <w:rPr>
          <w:rFonts w:ascii="Arial" w:hAnsi="Arial" w:cs="Arial"/>
          <w:b/>
          <w:sz w:val="21"/>
          <w:szCs w:val="21"/>
        </w:rPr>
        <w:t>A</w:t>
      </w:r>
      <w:r w:rsidR="00C60B89" w:rsidRPr="001A6E3E">
        <w:rPr>
          <w:rFonts w:ascii="Arial" w:hAnsi="Arial" w:cs="Arial"/>
          <w:b/>
          <w:sz w:val="21"/>
          <w:szCs w:val="21"/>
        </w:rPr>
        <w:t>M PST</w:t>
      </w:r>
      <w:r w:rsidR="00C60B89">
        <w:rPr>
          <w:rFonts w:ascii="Arial" w:hAnsi="Arial" w:cs="Arial"/>
          <w:b/>
          <w:sz w:val="21"/>
          <w:szCs w:val="21"/>
        </w:rPr>
        <w:t xml:space="preserve"> </w:t>
      </w:r>
      <w:r w:rsidR="00B75B5B">
        <w:rPr>
          <w:rFonts w:ascii="Arial" w:hAnsi="Arial" w:cs="Arial"/>
          <w:b/>
          <w:sz w:val="21"/>
          <w:szCs w:val="21"/>
        </w:rPr>
        <w:t>December 4th</w:t>
      </w:r>
      <w:r w:rsidR="00C60B89">
        <w:rPr>
          <w:rFonts w:ascii="Arial" w:hAnsi="Arial" w:cs="Arial"/>
          <w:b/>
          <w:sz w:val="21"/>
          <w:szCs w:val="21"/>
        </w:rPr>
        <w:t>, 2020.</w:t>
      </w:r>
    </w:p>
    <w:p w14:paraId="16E2DA86" w14:textId="77777777" w:rsidR="003D458D" w:rsidRPr="001A6E3E" w:rsidRDefault="003D458D" w:rsidP="005E2953">
      <w:pPr>
        <w:rPr>
          <w:rFonts w:ascii="Arial" w:hAnsi="Arial" w:cs="Arial"/>
          <w:sz w:val="22"/>
          <w:szCs w:val="22"/>
        </w:rPr>
      </w:pPr>
    </w:p>
    <w:p w14:paraId="17E5FF8E" w14:textId="77777777" w:rsidR="005E2953" w:rsidRPr="001A6E3E" w:rsidRDefault="005E2953" w:rsidP="005E2953">
      <w:pPr>
        <w:rPr>
          <w:rFonts w:ascii="Arial" w:hAnsi="Arial" w:cs="Arial"/>
          <w:sz w:val="22"/>
          <w:szCs w:val="22"/>
        </w:rPr>
      </w:pPr>
    </w:p>
    <w:p w14:paraId="6D8998E4" w14:textId="77777777" w:rsidR="00C449B1" w:rsidRPr="001A6E3E" w:rsidRDefault="00C449B1" w:rsidP="005E2953">
      <w:pPr>
        <w:rPr>
          <w:rFonts w:ascii="Arial" w:hAnsi="Arial" w:cs="Arial"/>
          <w:sz w:val="22"/>
          <w:szCs w:val="22"/>
        </w:rPr>
      </w:pPr>
    </w:p>
    <w:p w14:paraId="52BB4668" w14:textId="77777777" w:rsidR="00A04D5B" w:rsidRPr="001A6E3E" w:rsidRDefault="004E48B1" w:rsidP="00A04D5B">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spacing w:after="40" w:line="240" w:lineRule="atLeast"/>
        <w:ind w:right="91"/>
        <w:rPr>
          <w:rFonts w:ascii="Arial" w:hAnsi="Arial" w:cs="Arial"/>
          <w:sz w:val="21"/>
          <w:szCs w:val="21"/>
        </w:rPr>
      </w:pPr>
      <w:r>
        <w:rPr>
          <w:rFonts w:ascii="Arial" w:hAnsi="Arial" w:cs="Arial"/>
          <w:sz w:val="21"/>
          <w:szCs w:val="21"/>
        </w:rPr>
        <w:t>Blake Lessler</w:t>
      </w:r>
    </w:p>
    <w:p w14:paraId="7588ED0D" w14:textId="77777777" w:rsidR="00A04D5B" w:rsidRDefault="004E48B1" w:rsidP="00A04D5B">
      <w:pPr>
        <w:tabs>
          <w:tab w:val="left" w:pos="144"/>
          <w:tab w:val="left" w:pos="720"/>
          <w:tab w:val="left" w:pos="1080"/>
          <w:tab w:val="left" w:pos="1440"/>
          <w:tab w:val="left" w:pos="1800"/>
          <w:tab w:val="left" w:pos="2160"/>
          <w:tab w:val="left" w:pos="2880"/>
          <w:tab w:val="left" w:pos="3600"/>
          <w:tab w:val="left" w:pos="4320"/>
          <w:tab w:val="left" w:pos="5040"/>
          <w:tab w:val="left" w:pos="5760"/>
          <w:tab w:val="left" w:pos="7200"/>
          <w:tab w:val="left" w:pos="7920"/>
          <w:tab w:val="left" w:pos="8280"/>
        </w:tabs>
        <w:spacing w:line="240" w:lineRule="atLeast"/>
        <w:ind w:right="91"/>
        <w:rPr>
          <w:rFonts w:ascii="Arial" w:hAnsi="Arial" w:cs="Arial"/>
          <w:sz w:val="21"/>
          <w:szCs w:val="21"/>
        </w:rPr>
      </w:pPr>
      <w:r>
        <w:rPr>
          <w:rFonts w:ascii="Arial" w:hAnsi="Arial" w:cs="Arial"/>
          <w:sz w:val="21"/>
          <w:szCs w:val="21"/>
        </w:rPr>
        <w:t>blessler@kindercare.com</w:t>
      </w:r>
    </w:p>
    <w:p w14:paraId="20FB13CB" w14:textId="77777777" w:rsidR="00D3130D" w:rsidRPr="00AE140E" w:rsidRDefault="00D3130D" w:rsidP="005E2953">
      <w:pPr>
        <w:rPr>
          <w:rFonts w:ascii="Arial" w:hAnsi="Arial" w:cs="Arial"/>
          <w:sz w:val="22"/>
          <w:szCs w:val="22"/>
        </w:rPr>
      </w:pPr>
    </w:p>
    <w:sectPr w:rsidR="00D3130D" w:rsidRPr="00AE140E" w:rsidSect="00CA644A">
      <w:type w:val="continuous"/>
      <w:pgSz w:w="12240" w:h="15840" w:code="1"/>
      <w:pgMar w:top="720" w:right="1008" w:bottom="720" w:left="1008"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AD11E" w16cex:dateUtc="2020-11-02T23: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B3604" w14:textId="77777777" w:rsidR="00E25164" w:rsidRDefault="00E25164">
      <w:r>
        <w:separator/>
      </w:r>
    </w:p>
  </w:endnote>
  <w:endnote w:type="continuationSeparator" w:id="0">
    <w:p w14:paraId="624F19C6" w14:textId="77777777" w:rsidR="00E25164" w:rsidRDefault="00E25164">
      <w:r>
        <w:continuationSeparator/>
      </w:r>
    </w:p>
  </w:endnote>
  <w:endnote w:type="continuationNotice" w:id="1">
    <w:p w14:paraId="0987DF99" w14:textId="77777777" w:rsidR="00E25164" w:rsidRDefault="00E251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6639C" w14:textId="44582B29" w:rsidR="008F16F4" w:rsidRDefault="008F16F4" w:rsidP="005E2953">
    <w:pPr>
      <w:pStyle w:val="Footer"/>
      <w:tabs>
        <w:tab w:val="clear" w:pos="4320"/>
        <w:tab w:val="clear" w:pos="8640"/>
        <w:tab w:val="right" w:pos="10080"/>
      </w:tabs>
      <w:spacing w:line="360" w:lineRule="auto"/>
      <w:rPr>
        <w:rFonts w:ascii="Arial" w:hAnsi="Arial" w:cs="Arial"/>
        <w:sz w:val="12"/>
        <w:szCs w:val="12"/>
      </w:rPr>
    </w:pPr>
    <w:r>
      <w:rPr>
        <w:rFonts w:ascii="Arial" w:hAnsi="Arial" w:cs="Arial"/>
        <w:sz w:val="12"/>
        <w:szCs w:val="12"/>
      </w:rPr>
      <w:t>© 2020</w:t>
    </w:r>
    <w:r w:rsidRPr="00CB7A32">
      <w:rPr>
        <w:rFonts w:ascii="Arial" w:hAnsi="Arial" w:cs="Arial"/>
        <w:sz w:val="12"/>
        <w:szCs w:val="12"/>
      </w:rPr>
      <w:t xml:space="preserve"> </w:t>
    </w:r>
    <w:r>
      <w:rPr>
        <w:rFonts w:ascii="Arial" w:hAnsi="Arial" w:cs="Arial"/>
        <w:sz w:val="12"/>
        <w:szCs w:val="12"/>
      </w:rPr>
      <w:t>KinderCare Education</w:t>
    </w:r>
    <w:r w:rsidRPr="00CB7A32">
      <w:rPr>
        <w:rFonts w:ascii="Arial" w:hAnsi="Arial" w:cs="Arial"/>
        <w:sz w:val="12"/>
        <w:szCs w:val="12"/>
      </w:rPr>
      <w:t>. All rights reserved.</w:t>
    </w:r>
  </w:p>
  <w:p w14:paraId="0E981677" w14:textId="3B503267" w:rsidR="008F16F4" w:rsidRDefault="008F16F4" w:rsidP="005E2953">
    <w:pPr>
      <w:pStyle w:val="Footer"/>
      <w:tabs>
        <w:tab w:val="clear" w:pos="4320"/>
        <w:tab w:val="clear" w:pos="8640"/>
        <w:tab w:val="right" w:pos="10080"/>
      </w:tabs>
      <w:spacing w:line="360" w:lineRule="auto"/>
      <w:rPr>
        <w:rStyle w:val="PageNumber"/>
        <w:rFonts w:ascii="Arial" w:hAnsi="Arial" w:cs="Arial"/>
        <w:sz w:val="12"/>
        <w:szCs w:val="12"/>
      </w:rPr>
    </w:pPr>
    <w:r w:rsidRPr="00CB7A32">
      <w:rPr>
        <w:rFonts w:ascii="Arial" w:hAnsi="Arial" w:cs="Arial"/>
        <w:sz w:val="12"/>
        <w:szCs w:val="12"/>
      </w:rPr>
      <w:tab/>
      <w:t xml:space="preserve">Page </w:t>
    </w:r>
    <w:r w:rsidRPr="00CB7A32">
      <w:rPr>
        <w:rStyle w:val="PageNumber"/>
        <w:rFonts w:ascii="Arial" w:hAnsi="Arial" w:cs="Arial"/>
        <w:sz w:val="12"/>
        <w:szCs w:val="12"/>
      </w:rPr>
      <w:fldChar w:fldCharType="begin"/>
    </w:r>
    <w:r w:rsidRPr="00CB7A32">
      <w:rPr>
        <w:rStyle w:val="PageNumber"/>
        <w:rFonts w:ascii="Arial" w:hAnsi="Arial" w:cs="Arial"/>
        <w:sz w:val="12"/>
        <w:szCs w:val="12"/>
      </w:rPr>
      <w:instrText xml:space="preserve"> PAGE </w:instrText>
    </w:r>
    <w:r w:rsidRPr="00CB7A32">
      <w:rPr>
        <w:rStyle w:val="PageNumber"/>
        <w:rFonts w:ascii="Arial" w:hAnsi="Arial" w:cs="Arial"/>
        <w:sz w:val="12"/>
        <w:szCs w:val="12"/>
      </w:rPr>
      <w:fldChar w:fldCharType="separate"/>
    </w:r>
    <w:r>
      <w:rPr>
        <w:rStyle w:val="PageNumber"/>
        <w:rFonts w:ascii="Arial" w:hAnsi="Arial" w:cs="Arial"/>
        <w:noProof/>
        <w:sz w:val="12"/>
        <w:szCs w:val="12"/>
      </w:rPr>
      <w:t>11</w:t>
    </w:r>
    <w:r w:rsidRPr="00CB7A32">
      <w:rPr>
        <w:rStyle w:val="PageNumber"/>
        <w:rFonts w:ascii="Arial" w:hAnsi="Arial" w:cs="Arial"/>
        <w:sz w:val="12"/>
        <w:szCs w:val="12"/>
      </w:rPr>
      <w:fldChar w:fldCharType="end"/>
    </w:r>
    <w:r w:rsidRPr="00CB7A32">
      <w:rPr>
        <w:rStyle w:val="PageNumber"/>
        <w:rFonts w:ascii="Arial" w:hAnsi="Arial" w:cs="Arial"/>
        <w:sz w:val="12"/>
        <w:szCs w:val="12"/>
      </w:rPr>
      <w:t xml:space="preserve"> of </w:t>
    </w:r>
    <w:r w:rsidRPr="00CB7A32">
      <w:rPr>
        <w:rStyle w:val="PageNumber"/>
        <w:rFonts w:ascii="Arial" w:hAnsi="Arial" w:cs="Arial"/>
        <w:sz w:val="12"/>
        <w:szCs w:val="12"/>
      </w:rPr>
      <w:fldChar w:fldCharType="begin"/>
    </w:r>
    <w:r w:rsidRPr="00CB7A32">
      <w:rPr>
        <w:rStyle w:val="PageNumber"/>
        <w:rFonts w:ascii="Arial" w:hAnsi="Arial" w:cs="Arial"/>
        <w:sz w:val="12"/>
        <w:szCs w:val="12"/>
      </w:rPr>
      <w:instrText xml:space="preserve"> NUMPAGES </w:instrText>
    </w:r>
    <w:r w:rsidRPr="00CB7A32">
      <w:rPr>
        <w:rStyle w:val="PageNumber"/>
        <w:rFonts w:ascii="Arial" w:hAnsi="Arial" w:cs="Arial"/>
        <w:sz w:val="12"/>
        <w:szCs w:val="12"/>
      </w:rPr>
      <w:fldChar w:fldCharType="separate"/>
    </w:r>
    <w:r>
      <w:rPr>
        <w:rStyle w:val="PageNumber"/>
        <w:rFonts w:ascii="Arial" w:hAnsi="Arial" w:cs="Arial"/>
        <w:noProof/>
        <w:sz w:val="12"/>
        <w:szCs w:val="12"/>
      </w:rPr>
      <w:t>11</w:t>
    </w:r>
    <w:r w:rsidRPr="00CB7A32">
      <w:rPr>
        <w:rStyle w:val="PageNumber"/>
        <w:rFonts w:ascii="Arial" w:hAnsi="Arial" w:cs="Arial"/>
        <w:sz w:val="12"/>
        <w:szCs w:val="12"/>
      </w:rPr>
      <w:fldChar w:fldCharType="end"/>
    </w:r>
  </w:p>
  <w:p w14:paraId="7BA28EF2" w14:textId="799693D0" w:rsidR="008F16F4" w:rsidRPr="00CB7A32" w:rsidRDefault="008F16F4" w:rsidP="005E2953">
    <w:pPr>
      <w:pStyle w:val="Footer"/>
      <w:tabs>
        <w:tab w:val="clear" w:pos="4320"/>
        <w:tab w:val="clear" w:pos="8640"/>
        <w:tab w:val="right" w:pos="10080"/>
      </w:tabs>
      <w:spacing w:line="360" w:lineRule="auto"/>
      <w:rPr>
        <w:rFonts w:ascii="Arial" w:hAnsi="Arial" w:cs="Arial"/>
        <w:sz w:val="12"/>
        <w:szCs w:val="12"/>
      </w:rPr>
    </w:pPr>
    <w:r w:rsidRPr="00CB7A32">
      <w:rPr>
        <w:rStyle w:val="PageNumber"/>
        <w:rFonts w:ascii="Arial" w:hAnsi="Arial" w:cs="Arial"/>
        <w:i/>
        <w:sz w:val="12"/>
        <w:szCs w:val="12"/>
      </w:rPr>
      <w:t>CONFIDENTIAL</w:t>
    </w:r>
    <w:r>
      <w:rPr>
        <w:rStyle w:val="PageNumber"/>
        <w:rFonts w:ascii="Arial" w:hAnsi="Arial" w:cs="Arial"/>
        <w:sz w:val="12"/>
        <w:szCs w:val="12"/>
      </w:rPr>
      <w:tab/>
    </w:r>
    <w:r>
      <w:rPr>
        <w:rStyle w:val="PageNumber"/>
        <w:rFonts w:ascii="Arial" w:hAnsi="Arial" w:cs="Arial"/>
        <w:sz w:val="12"/>
        <w:szCs w:val="12"/>
      </w:rPr>
      <w:fldChar w:fldCharType="begin"/>
    </w:r>
    <w:r>
      <w:rPr>
        <w:rStyle w:val="PageNumber"/>
        <w:rFonts w:ascii="Arial" w:hAnsi="Arial" w:cs="Arial"/>
        <w:sz w:val="12"/>
        <w:szCs w:val="12"/>
      </w:rPr>
      <w:instrText xml:space="preserve"> DATE \@ "M/d/yyyy" </w:instrText>
    </w:r>
    <w:r>
      <w:rPr>
        <w:rStyle w:val="PageNumber"/>
        <w:rFonts w:ascii="Arial" w:hAnsi="Arial" w:cs="Arial"/>
        <w:sz w:val="12"/>
        <w:szCs w:val="12"/>
      </w:rPr>
      <w:fldChar w:fldCharType="separate"/>
    </w:r>
    <w:r w:rsidR="00FA60FE">
      <w:rPr>
        <w:rStyle w:val="PageNumber"/>
        <w:rFonts w:ascii="Arial" w:hAnsi="Arial" w:cs="Arial"/>
        <w:noProof/>
        <w:sz w:val="12"/>
        <w:szCs w:val="12"/>
      </w:rPr>
      <w:t>11/4/2020</w:t>
    </w:r>
    <w:r>
      <w:rPr>
        <w:rStyle w:val="PageNumber"/>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455A42" w14:textId="77777777" w:rsidR="00E25164" w:rsidRDefault="00E25164">
      <w:r>
        <w:separator/>
      </w:r>
    </w:p>
  </w:footnote>
  <w:footnote w:type="continuationSeparator" w:id="0">
    <w:p w14:paraId="0E295035" w14:textId="77777777" w:rsidR="00E25164" w:rsidRDefault="00E25164">
      <w:r>
        <w:continuationSeparator/>
      </w:r>
    </w:p>
  </w:footnote>
  <w:footnote w:type="continuationNotice" w:id="1">
    <w:p w14:paraId="51FBAA89" w14:textId="77777777" w:rsidR="00E25164" w:rsidRDefault="00E25164"/>
  </w:footnote>
</w:footnotes>
</file>

<file path=word/intelligence.xml><?xml version="1.0" encoding="utf-8"?>
<int:Intelligence xmlns:int="http://schemas.microsoft.com/office/intelligence/2019/intelligence">
  <int:IntelligenceSettings/>
  <int:Manifest>
    <int:WordHash hashCode="Xh1sCWAQtLQp7p" id="eqhHTw2m"/>
    <int:WordHash hashCode="3QdAVhoa2L4Le6" id="NGKo8Sb1"/>
    <int:WordHash hashCode="cTCZZo8EHQ9y1m" id="vOTEciid"/>
    <int:WordHash hashCode="KpYDeYDZQw8kAG" id="Z/h7M25P"/>
  </int:Manifest>
  <int:Observations>
    <int:Content id="eqhHTw2m">
      <int:Rejection type="AugLoop_Text_Critique"/>
    </int:Content>
    <int:Content id="NGKo8Sb1">
      <int:Rejection type="AugLoop_Text_Critique"/>
    </int:Content>
    <int:Content id="vOTEciid">
      <int:Rejection type="AugLoop_Text_Critique"/>
    </int:Content>
    <int:Content id="Z/h7M25P">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97406"/>
    <w:multiLevelType w:val="hybridMultilevel"/>
    <w:tmpl w:val="5A3C0E8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68A1253"/>
    <w:multiLevelType w:val="hybridMultilevel"/>
    <w:tmpl w:val="7D522E7C"/>
    <w:lvl w:ilvl="0" w:tplc="EEE43168">
      <w:start w:val="1"/>
      <w:numFmt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B0A3C9E"/>
    <w:multiLevelType w:val="hybridMultilevel"/>
    <w:tmpl w:val="6E1A365E"/>
    <w:lvl w:ilvl="0" w:tplc="EEE43168">
      <w:start w:val="1"/>
      <w:numFmt w:val="bullet"/>
      <w:lvlText w:val=""/>
      <w:lvlJc w:val="left"/>
      <w:pPr>
        <w:tabs>
          <w:tab w:val="num" w:pos="720"/>
        </w:tabs>
        <w:ind w:left="72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460764"/>
    <w:multiLevelType w:val="hybridMultilevel"/>
    <w:tmpl w:val="63320A92"/>
    <w:lvl w:ilvl="0" w:tplc="1D3CD1F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D1F7F"/>
    <w:multiLevelType w:val="multilevel"/>
    <w:tmpl w:val="FC04A824"/>
    <w:lvl w:ilvl="0">
      <w:start w:val="4"/>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19446D59"/>
    <w:multiLevelType w:val="hybridMultilevel"/>
    <w:tmpl w:val="9AF09142"/>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6" w15:restartNumberingAfterBreak="0">
    <w:nsid w:val="23BF1D5D"/>
    <w:multiLevelType w:val="hybridMultilevel"/>
    <w:tmpl w:val="46A816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0F5355"/>
    <w:multiLevelType w:val="multilevel"/>
    <w:tmpl w:val="382C56FC"/>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6507662"/>
    <w:multiLevelType w:val="hybridMultilevel"/>
    <w:tmpl w:val="C636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06136"/>
    <w:multiLevelType w:val="hybridMultilevel"/>
    <w:tmpl w:val="1D3017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2CE00"/>
    <w:multiLevelType w:val="hybridMultilevel"/>
    <w:tmpl w:val="0440822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33EF258D"/>
    <w:multiLevelType w:val="hybridMultilevel"/>
    <w:tmpl w:val="90325F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56B138E"/>
    <w:multiLevelType w:val="multilevel"/>
    <w:tmpl w:val="EA8C99F2"/>
    <w:lvl w:ilvl="0">
      <w:start w:val="1"/>
      <w:numFmt w:val="decimal"/>
      <w:lvlText w:val="%1."/>
      <w:lvlJc w:val="left"/>
      <w:pPr>
        <w:tabs>
          <w:tab w:val="num" w:pos="432"/>
        </w:tabs>
        <w:ind w:left="432" w:hanging="432"/>
      </w:pPr>
      <w:rPr>
        <w:rFonts w:hint="default"/>
      </w:rPr>
    </w:lvl>
    <w:lvl w:ilvl="1">
      <w:start w:val="1"/>
      <w:numFmt w:val="bullet"/>
      <w:lvlText w:val=""/>
      <w:lvlJc w:val="left"/>
      <w:pPr>
        <w:tabs>
          <w:tab w:val="num" w:pos="720"/>
        </w:tabs>
        <w:ind w:left="720" w:hanging="360"/>
      </w:pPr>
      <w:rPr>
        <w:rFonts w:ascii="Symbol" w:hAnsi="Symbol"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AAC2840"/>
    <w:multiLevelType w:val="multilevel"/>
    <w:tmpl w:val="A0C2C182"/>
    <w:lvl w:ilvl="0">
      <w:start w:val="1"/>
      <w:numFmt w:val="decimal"/>
      <w:lvlText w:val="%1."/>
      <w:lvlJc w:val="left"/>
      <w:pPr>
        <w:tabs>
          <w:tab w:val="num" w:pos="432"/>
        </w:tabs>
        <w:ind w:left="432" w:hanging="432"/>
      </w:pPr>
      <w:rPr>
        <w:rFonts w:hint="default"/>
      </w:rPr>
    </w:lvl>
    <w:lvl w:ilvl="1">
      <w:start w:val="1"/>
      <w:numFmt w:val="decimal"/>
      <w:pStyle w:val="SecondTopic"/>
      <w:lvlText w:val="%1.%2."/>
      <w:lvlJc w:val="left"/>
      <w:pPr>
        <w:tabs>
          <w:tab w:val="num" w:pos="936"/>
        </w:tabs>
        <w:ind w:left="936" w:hanging="576"/>
      </w:pPr>
      <w:rPr>
        <w:rFonts w:ascii="Arial" w:hAnsi="Arial" w:hint="default"/>
        <w:sz w:val="2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AC9625B"/>
    <w:multiLevelType w:val="hybridMultilevel"/>
    <w:tmpl w:val="F0A6D51A"/>
    <w:lvl w:ilvl="0" w:tplc="04090001">
      <w:start w:val="1"/>
      <w:numFmt w:val="bullet"/>
      <w:lvlText w:val=""/>
      <w:lvlJc w:val="left"/>
      <w:pPr>
        <w:tabs>
          <w:tab w:val="num" w:pos="1440"/>
        </w:tabs>
        <w:ind w:left="1440" w:hanging="360"/>
      </w:pPr>
      <w:rPr>
        <w:rFonts w:ascii="Symbol" w:hAnsi="Symbo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F6379A7"/>
    <w:multiLevelType w:val="hybridMultilevel"/>
    <w:tmpl w:val="FD4856F0"/>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B7234E"/>
    <w:multiLevelType w:val="hybridMultilevel"/>
    <w:tmpl w:val="FFFFFFFF"/>
    <w:lvl w:ilvl="0" w:tplc="4928DCCE">
      <w:start w:val="1"/>
      <w:numFmt w:val="bullet"/>
      <w:lvlText w:val=""/>
      <w:lvlJc w:val="left"/>
      <w:pPr>
        <w:ind w:left="720" w:hanging="360"/>
      </w:pPr>
      <w:rPr>
        <w:rFonts w:ascii="Symbol" w:hAnsi="Symbol" w:hint="default"/>
      </w:rPr>
    </w:lvl>
    <w:lvl w:ilvl="1" w:tplc="8BC205A6">
      <w:start w:val="1"/>
      <w:numFmt w:val="bullet"/>
      <w:lvlText w:val="o"/>
      <w:lvlJc w:val="left"/>
      <w:pPr>
        <w:ind w:left="1440" w:hanging="360"/>
      </w:pPr>
      <w:rPr>
        <w:rFonts w:ascii="Courier New" w:hAnsi="Courier New" w:hint="default"/>
      </w:rPr>
    </w:lvl>
    <w:lvl w:ilvl="2" w:tplc="049E77F2">
      <w:start w:val="1"/>
      <w:numFmt w:val="bullet"/>
      <w:lvlText w:val=""/>
      <w:lvlJc w:val="left"/>
      <w:pPr>
        <w:ind w:left="2160" w:hanging="360"/>
      </w:pPr>
      <w:rPr>
        <w:rFonts w:ascii="Wingdings" w:hAnsi="Wingdings" w:hint="default"/>
      </w:rPr>
    </w:lvl>
    <w:lvl w:ilvl="3" w:tplc="DC4006F4">
      <w:start w:val="1"/>
      <w:numFmt w:val="bullet"/>
      <w:lvlText w:val=""/>
      <w:lvlJc w:val="left"/>
      <w:pPr>
        <w:ind w:left="2880" w:hanging="360"/>
      </w:pPr>
      <w:rPr>
        <w:rFonts w:ascii="Symbol" w:hAnsi="Symbol" w:hint="default"/>
      </w:rPr>
    </w:lvl>
    <w:lvl w:ilvl="4" w:tplc="0712AE40">
      <w:start w:val="1"/>
      <w:numFmt w:val="bullet"/>
      <w:lvlText w:val="o"/>
      <w:lvlJc w:val="left"/>
      <w:pPr>
        <w:ind w:left="3600" w:hanging="360"/>
      </w:pPr>
      <w:rPr>
        <w:rFonts w:ascii="Courier New" w:hAnsi="Courier New" w:hint="default"/>
      </w:rPr>
    </w:lvl>
    <w:lvl w:ilvl="5" w:tplc="5874D5C8">
      <w:start w:val="1"/>
      <w:numFmt w:val="bullet"/>
      <w:lvlText w:val=""/>
      <w:lvlJc w:val="left"/>
      <w:pPr>
        <w:ind w:left="4320" w:hanging="360"/>
      </w:pPr>
      <w:rPr>
        <w:rFonts w:ascii="Wingdings" w:hAnsi="Wingdings" w:hint="default"/>
      </w:rPr>
    </w:lvl>
    <w:lvl w:ilvl="6" w:tplc="0540B254">
      <w:start w:val="1"/>
      <w:numFmt w:val="bullet"/>
      <w:lvlText w:val=""/>
      <w:lvlJc w:val="left"/>
      <w:pPr>
        <w:ind w:left="5040" w:hanging="360"/>
      </w:pPr>
      <w:rPr>
        <w:rFonts w:ascii="Symbol" w:hAnsi="Symbol" w:hint="default"/>
      </w:rPr>
    </w:lvl>
    <w:lvl w:ilvl="7" w:tplc="E38E7E2C">
      <w:start w:val="1"/>
      <w:numFmt w:val="bullet"/>
      <w:lvlText w:val="o"/>
      <w:lvlJc w:val="left"/>
      <w:pPr>
        <w:ind w:left="5760" w:hanging="360"/>
      </w:pPr>
      <w:rPr>
        <w:rFonts w:ascii="Courier New" w:hAnsi="Courier New" w:hint="default"/>
      </w:rPr>
    </w:lvl>
    <w:lvl w:ilvl="8" w:tplc="DD70A960">
      <w:start w:val="1"/>
      <w:numFmt w:val="bullet"/>
      <w:lvlText w:val=""/>
      <w:lvlJc w:val="left"/>
      <w:pPr>
        <w:ind w:left="6480" w:hanging="360"/>
      </w:pPr>
      <w:rPr>
        <w:rFonts w:ascii="Wingdings" w:hAnsi="Wingdings" w:hint="default"/>
      </w:rPr>
    </w:lvl>
  </w:abstractNum>
  <w:abstractNum w:abstractNumId="17" w15:restartNumberingAfterBreak="0">
    <w:nsid w:val="40011F7E"/>
    <w:multiLevelType w:val="hybridMultilevel"/>
    <w:tmpl w:val="C1B0F358"/>
    <w:lvl w:ilvl="0" w:tplc="EEE43168">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194F62"/>
    <w:multiLevelType w:val="hybridMultilevel"/>
    <w:tmpl w:val="FFFFFFFF"/>
    <w:lvl w:ilvl="0" w:tplc="45FC473A">
      <w:start w:val="1"/>
      <w:numFmt w:val="bullet"/>
      <w:lvlText w:val=""/>
      <w:lvlJc w:val="left"/>
      <w:pPr>
        <w:ind w:left="720" w:hanging="360"/>
      </w:pPr>
      <w:rPr>
        <w:rFonts w:ascii="Symbol" w:hAnsi="Symbol" w:hint="default"/>
      </w:rPr>
    </w:lvl>
    <w:lvl w:ilvl="1" w:tplc="0F10379C">
      <w:start w:val="1"/>
      <w:numFmt w:val="bullet"/>
      <w:lvlText w:val="o"/>
      <w:lvlJc w:val="left"/>
      <w:pPr>
        <w:ind w:left="1440" w:hanging="360"/>
      </w:pPr>
      <w:rPr>
        <w:rFonts w:ascii="Courier New" w:hAnsi="Courier New" w:hint="default"/>
      </w:rPr>
    </w:lvl>
    <w:lvl w:ilvl="2" w:tplc="E7287498">
      <w:start w:val="1"/>
      <w:numFmt w:val="bullet"/>
      <w:lvlText w:val=""/>
      <w:lvlJc w:val="left"/>
      <w:pPr>
        <w:ind w:left="2160" w:hanging="360"/>
      </w:pPr>
      <w:rPr>
        <w:rFonts w:ascii="Wingdings" w:hAnsi="Wingdings" w:hint="default"/>
      </w:rPr>
    </w:lvl>
    <w:lvl w:ilvl="3" w:tplc="4B6CBE8A">
      <w:start w:val="1"/>
      <w:numFmt w:val="bullet"/>
      <w:lvlText w:val=""/>
      <w:lvlJc w:val="left"/>
      <w:pPr>
        <w:ind w:left="2880" w:hanging="360"/>
      </w:pPr>
      <w:rPr>
        <w:rFonts w:ascii="Symbol" w:hAnsi="Symbol" w:hint="default"/>
      </w:rPr>
    </w:lvl>
    <w:lvl w:ilvl="4" w:tplc="67A208D6">
      <w:start w:val="1"/>
      <w:numFmt w:val="bullet"/>
      <w:lvlText w:val="o"/>
      <w:lvlJc w:val="left"/>
      <w:pPr>
        <w:ind w:left="3600" w:hanging="360"/>
      </w:pPr>
      <w:rPr>
        <w:rFonts w:ascii="Courier New" w:hAnsi="Courier New" w:hint="default"/>
      </w:rPr>
    </w:lvl>
    <w:lvl w:ilvl="5" w:tplc="636A6506">
      <w:start w:val="1"/>
      <w:numFmt w:val="bullet"/>
      <w:lvlText w:val=""/>
      <w:lvlJc w:val="left"/>
      <w:pPr>
        <w:ind w:left="4320" w:hanging="360"/>
      </w:pPr>
      <w:rPr>
        <w:rFonts w:ascii="Wingdings" w:hAnsi="Wingdings" w:hint="default"/>
      </w:rPr>
    </w:lvl>
    <w:lvl w:ilvl="6" w:tplc="120A8392">
      <w:start w:val="1"/>
      <w:numFmt w:val="bullet"/>
      <w:lvlText w:val=""/>
      <w:lvlJc w:val="left"/>
      <w:pPr>
        <w:ind w:left="5040" w:hanging="360"/>
      </w:pPr>
      <w:rPr>
        <w:rFonts w:ascii="Symbol" w:hAnsi="Symbol" w:hint="default"/>
      </w:rPr>
    </w:lvl>
    <w:lvl w:ilvl="7" w:tplc="EF8093AC">
      <w:start w:val="1"/>
      <w:numFmt w:val="bullet"/>
      <w:lvlText w:val="o"/>
      <w:lvlJc w:val="left"/>
      <w:pPr>
        <w:ind w:left="5760" w:hanging="360"/>
      </w:pPr>
      <w:rPr>
        <w:rFonts w:ascii="Courier New" w:hAnsi="Courier New" w:hint="default"/>
      </w:rPr>
    </w:lvl>
    <w:lvl w:ilvl="8" w:tplc="A5EE15EE">
      <w:start w:val="1"/>
      <w:numFmt w:val="bullet"/>
      <w:lvlText w:val=""/>
      <w:lvlJc w:val="left"/>
      <w:pPr>
        <w:ind w:left="6480" w:hanging="360"/>
      </w:pPr>
      <w:rPr>
        <w:rFonts w:ascii="Wingdings" w:hAnsi="Wingdings" w:hint="default"/>
      </w:rPr>
    </w:lvl>
  </w:abstractNum>
  <w:abstractNum w:abstractNumId="19" w15:restartNumberingAfterBreak="0">
    <w:nsid w:val="40D27153"/>
    <w:multiLevelType w:val="hybridMultilevel"/>
    <w:tmpl w:val="FFFFFFFF"/>
    <w:lvl w:ilvl="0" w:tplc="9B9E7C38">
      <w:start w:val="1"/>
      <w:numFmt w:val="bullet"/>
      <w:lvlText w:val=""/>
      <w:lvlJc w:val="left"/>
      <w:pPr>
        <w:ind w:left="720" w:hanging="360"/>
      </w:pPr>
      <w:rPr>
        <w:rFonts w:ascii="Symbol" w:hAnsi="Symbol" w:hint="default"/>
      </w:rPr>
    </w:lvl>
    <w:lvl w:ilvl="1" w:tplc="060EC79E">
      <w:start w:val="1"/>
      <w:numFmt w:val="bullet"/>
      <w:lvlText w:val="o"/>
      <w:lvlJc w:val="left"/>
      <w:pPr>
        <w:ind w:left="1440" w:hanging="360"/>
      </w:pPr>
      <w:rPr>
        <w:rFonts w:ascii="Courier New" w:hAnsi="Courier New" w:hint="default"/>
      </w:rPr>
    </w:lvl>
    <w:lvl w:ilvl="2" w:tplc="6E6244AC">
      <w:start w:val="1"/>
      <w:numFmt w:val="bullet"/>
      <w:lvlText w:val=""/>
      <w:lvlJc w:val="left"/>
      <w:pPr>
        <w:ind w:left="2160" w:hanging="360"/>
      </w:pPr>
      <w:rPr>
        <w:rFonts w:ascii="Wingdings" w:hAnsi="Wingdings" w:hint="default"/>
      </w:rPr>
    </w:lvl>
    <w:lvl w:ilvl="3" w:tplc="10B06DEE">
      <w:start w:val="1"/>
      <w:numFmt w:val="bullet"/>
      <w:lvlText w:val=""/>
      <w:lvlJc w:val="left"/>
      <w:pPr>
        <w:ind w:left="2880" w:hanging="360"/>
      </w:pPr>
      <w:rPr>
        <w:rFonts w:ascii="Symbol" w:hAnsi="Symbol" w:hint="default"/>
      </w:rPr>
    </w:lvl>
    <w:lvl w:ilvl="4" w:tplc="D6EA5BFE">
      <w:start w:val="1"/>
      <w:numFmt w:val="bullet"/>
      <w:lvlText w:val="o"/>
      <w:lvlJc w:val="left"/>
      <w:pPr>
        <w:ind w:left="3600" w:hanging="360"/>
      </w:pPr>
      <w:rPr>
        <w:rFonts w:ascii="Courier New" w:hAnsi="Courier New" w:hint="default"/>
      </w:rPr>
    </w:lvl>
    <w:lvl w:ilvl="5" w:tplc="8E2A70E2">
      <w:start w:val="1"/>
      <w:numFmt w:val="bullet"/>
      <w:lvlText w:val=""/>
      <w:lvlJc w:val="left"/>
      <w:pPr>
        <w:ind w:left="4320" w:hanging="360"/>
      </w:pPr>
      <w:rPr>
        <w:rFonts w:ascii="Wingdings" w:hAnsi="Wingdings" w:hint="default"/>
      </w:rPr>
    </w:lvl>
    <w:lvl w:ilvl="6" w:tplc="0492938A">
      <w:start w:val="1"/>
      <w:numFmt w:val="bullet"/>
      <w:lvlText w:val=""/>
      <w:lvlJc w:val="left"/>
      <w:pPr>
        <w:ind w:left="5040" w:hanging="360"/>
      </w:pPr>
      <w:rPr>
        <w:rFonts w:ascii="Symbol" w:hAnsi="Symbol" w:hint="default"/>
      </w:rPr>
    </w:lvl>
    <w:lvl w:ilvl="7" w:tplc="A72CC3DA">
      <w:start w:val="1"/>
      <w:numFmt w:val="bullet"/>
      <w:lvlText w:val="o"/>
      <w:lvlJc w:val="left"/>
      <w:pPr>
        <w:ind w:left="5760" w:hanging="360"/>
      </w:pPr>
      <w:rPr>
        <w:rFonts w:ascii="Courier New" w:hAnsi="Courier New" w:hint="default"/>
      </w:rPr>
    </w:lvl>
    <w:lvl w:ilvl="8" w:tplc="2BFA7128">
      <w:start w:val="1"/>
      <w:numFmt w:val="bullet"/>
      <w:lvlText w:val=""/>
      <w:lvlJc w:val="left"/>
      <w:pPr>
        <w:ind w:left="6480" w:hanging="360"/>
      </w:pPr>
      <w:rPr>
        <w:rFonts w:ascii="Wingdings" w:hAnsi="Wingdings" w:hint="default"/>
      </w:rPr>
    </w:lvl>
  </w:abstractNum>
  <w:abstractNum w:abstractNumId="20" w15:restartNumberingAfterBreak="0">
    <w:nsid w:val="40F121CA"/>
    <w:multiLevelType w:val="hybridMultilevel"/>
    <w:tmpl w:val="FFFFFFFF"/>
    <w:lvl w:ilvl="0" w:tplc="F82E8658">
      <w:start w:val="1"/>
      <w:numFmt w:val="bullet"/>
      <w:lvlText w:val=""/>
      <w:lvlJc w:val="left"/>
      <w:pPr>
        <w:ind w:left="720" w:hanging="360"/>
      </w:pPr>
      <w:rPr>
        <w:rFonts w:ascii="Symbol" w:hAnsi="Symbol" w:hint="default"/>
      </w:rPr>
    </w:lvl>
    <w:lvl w:ilvl="1" w:tplc="86F28314">
      <w:start w:val="1"/>
      <w:numFmt w:val="bullet"/>
      <w:lvlText w:val="o"/>
      <w:lvlJc w:val="left"/>
      <w:pPr>
        <w:ind w:left="1440" w:hanging="360"/>
      </w:pPr>
      <w:rPr>
        <w:rFonts w:ascii="Courier New" w:hAnsi="Courier New" w:hint="default"/>
      </w:rPr>
    </w:lvl>
    <w:lvl w:ilvl="2" w:tplc="F4F60DA4">
      <w:start w:val="1"/>
      <w:numFmt w:val="bullet"/>
      <w:lvlText w:val=""/>
      <w:lvlJc w:val="left"/>
      <w:pPr>
        <w:ind w:left="2160" w:hanging="360"/>
      </w:pPr>
      <w:rPr>
        <w:rFonts w:ascii="Wingdings" w:hAnsi="Wingdings" w:hint="default"/>
      </w:rPr>
    </w:lvl>
    <w:lvl w:ilvl="3" w:tplc="8E6414D8">
      <w:start w:val="1"/>
      <w:numFmt w:val="bullet"/>
      <w:lvlText w:val=""/>
      <w:lvlJc w:val="left"/>
      <w:pPr>
        <w:ind w:left="2880" w:hanging="360"/>
      </w:pPr>
      <w:rPr>
        <w:rFonts w:ascii="Symbol" w:hAnsi="Symbol" w:hint="default"/>
      </w:rPr>
    </w:lvl>
    <w:lvl w:ilvl="4" w:tplc="E24C2B4C">
      <w:start w:val="1"/>
      <w:numFmt w:val="bullet"/>
      <w:lvlText w:val="o"/>
      <w:lvlJc w:val="left"/>
      <w:pPr>
        <w:ind w:left="3600" w:hanging="360"/>
      </w:pPr>
      <w:rPr>
        <w:rFonts w:ascii="Courier New" w:hAnsi="Courier New" w:hint="default"/>
      </w:rPr>
    </w:lvl>
    <w:lvl w:ilvl="5" w:tplc="506000D4">
      <w:start w:val="1"/>
      <w:numFmt w:val="bullet"/>
      <w:lvlText w:val=""/>
      <w:lvlJc w:val="left"/>
      <w:pPr>
        <w:ind w:left="4320" w:hanging="360"/>
      </w:pPr>
      <w:rPr>
        <w:rFonts w:ascii="Wingdings" w:hAnsi="Wingdings" w:hint="default"/>
      </w:rPr>
    </w:lvl>
    <w:lvl w:ilvl="6" w:tplc="28E653A0">
      <w:start w:val="1"/>
      <w:numFmt w:val="bullet"/>
      <w:lvlText w:val=""/>
      <w:lvlJc w:val="left"/>
      <w:pPr>
        <w:ind w:left="5040" w:hanging="360"/>
      </w:pPr>
      <w:rPr>
        <w:rFonts w:ascii="Symbol" w:hAnsi="Symbol" w:hint="default"/>
      </w:rPr>
    </w:lvl>
    <w:lvl w:ilvl="7" w:tplc="728CC154">
      <w:start w:val="1"/>
      <w:numFmt w:val="bullet"/>
      <w:lvlText w:val="o"/>
      <w:lvlJc w:val="left"/>
      <w:pPr>
        <w:ind w:left="5760" w:hanging="360"/>
      </w:pPr>
      <w:rPr>
        <w:rFonts w:ascii="Courier New" w:hAnsi="Courier New" w:hint="default"/>
      </w:rPr>
    </w:lvl>
    <w:lvl w:ilvl="8" w:tplc="23A870F0">
      <w:start w:val="1"/>
      <w:numFmt w:val="bullet"/>
      <w:lvlText w:val=""/>
      <w:lvlJc w:val="left"/>
      <w:pPr>
        <w:ind w:left="6480" w:hanging="360"/>
      </w:pPr>
      <w:rPr>
        <w:rFonts w:ascii="Wingdings" w:hAnsi="Wingdings" w:hint="default"/>
      </w:rPr>
    </w:lvl>
  </w:abstractNum>
  <w:abstractNum w:abstractNumId="21" w15:restartNumberingAfterBreak="0">
    <w:nsid w:val="42BC5AAA"/>
    <w:multiLevelType w:val="multilevel"/>
    <w:tmpl w:val="5DDC4524"/>
    <w:lvl w:ilvl="0">
      <w:start w:val="1"/>
      <w:numFmt w:val="decimal"/>
      <w:lvlText w:val="%1."/>
      <w:legacy w:legacy="1" w:legacySpace="0" w:legacyIndent="360"/>
      <w:lvlJc w:val="left"/>
      <w:pPr>
        <w:ind w:left="360" w:hanging="360"/>
      </w:pPr>
    </w:lvl>
    <w:lvl w:ilvl="1">
      <w:start w:val="1"/>
      <w:numFmt w:val="decimal"/>
      <w:lvlText w:val="%1.%2"/>
      <w:lvlJc w:val="left"/>
      <w:pPr>
        <w:tabs>
          <w:tab w:val="num" w:pos="450"/>
        </w:tabs>
        <w:ind w:left="450" w:hanging="45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9092D8B"/>
    <w:multiLevelType w:val="hybridMultilevel"/>
    <w:tmpl w:val="FFFFFFFF"/>
    <w:lvl w:ilvl="0" w:tplc="E5FC9750">
      <w:start w:val="1"/>
      <w:numFmt w:val="bullet"/>
      <w:lvlText w:val=""/>
      <w:lvlJc w:val="left"/>
      <w:pPr>
        <w:ind w:left="720" w:hanging="360"/>
      </w:pPr>
      <w:rPr>
        <w:rFonts w:ascii="Symbol" w:hAnsi="Symbol" w:hint="default"/>
      </w:rPr>
    </w:lvl>
    <w:lvl w:ilvl="1" w:tplc="817CE3A0">
      <w:start w:val="1"/>
      <w:numFmt w:val="bullet"/>
      <w:lvlText w:val="o"/>
      <w:lvlJc w:val="left"/>
      <w:pPr>
        <w:ind w:left="1440" w:hanging="360"/>
      </w:pPr>
      <w:rPr>
        <w:rFonts w:ascii="Courier New" w:hAnsi="Courier New" w:hint="default"/>
      </w:rPr>
    </w:lvl>
    <w:lvl w:ilvl="2" w:tplc="0F685CF2">
      <w:start w:val="1"/>
      <w:numFmt w:val="bullet"/>
      <w:lvlText w:val=""/>
      <w:lvlJc w:val="left"/>
      <w:pPr>
        <w:ind w:left="2160" w:hanging="360"/>
      </w:pPr>
      <w:rPr>
        <w:rFonts w:ascii="Wingdings" w:hAnsi="Wingdings" w:hint="default"/>
      </w:rPr>
    </w:lvl>
    <w:lvl w:ilvl="3" w:tplc="35BE3830">
      <w:start w:val="1"/>
      <w:numFmt w:val="bullet"/>
      <w:lvlText w:val=""/>
      <w:lvlJc w:val="left"/>
      <w:pPr>
        <w:ind w:left="2880" w:hanging="360"/>
      </w:pPr>
      <w:rPr>
        <w:rFonts w:ascii="Symbol" w:hAnsi="Symbol" w:hint="default"/>
      </w:rPr>
    </w:lvl>
    <w:lvl w:ilvl="4" w:tplc="EC60C9D6">
      <w:start w:val="1"/>
      <w:numFmt w:val="bullet"/>
      <w:lvlText w:val="o"/>
      <w:lvlJc w:val="left"/>
      <w:pPr>
        <w:ind w:left="3600" w:hanging="360"/>
      </w:pPr>
      <w:rPr>
        <w:rFonts w:ascii="Courier New" w:hAnsi="Courier New" w:hint="default"/>
      </w:rPr>
    </w:lvl>
    <w:lvl w:ilvl="5" w:tplc="C9429BD8">
      <w:start w:val="1"/>
      <w:numFmt w:val="bullet"/>
      <w:lvlText w:val=""/>
      <w:lvlJc w:val="left"/>
      <w:pPr>
        <w:ind w:left="4320" w:hanging="360"/>
      </w:pPr>
      <w:rPr>
        <w:rFonts w:ascii="Wingdings" w:hAnsi="Wingdings" w:hint="default"/>
      </w:rPr>
    </w:lvl>
    <w:lvl w:ilvl="6" w:tplc="367A676A">
      <w:start w:val="1"/>
      <w:numFmt w:val="bullet"/>
      <w:lvlText w:val=""/>
      <w:lvlJc w:val="left"/>
      <w:pPr>
        <w:ind w:left="5040" w:hanging="360"/>
      </w:pPr>
      <w:rPr>
        <w:rFonts w:ascii="Symbol" w:hAnsi="Symbol" w:hint="default"/>
      </w:rPr>
    </w:lvl>
    <w:lvl w:ilvl="7" w:tplc="DCDEABDC">
      <w:start w:val="1"/>
      <w:numFmt w:val="bullet"/>
      <w:lvlText w:val="o"/>
      <w:lvlJc w:val="left"/>
      <w:pPr>
        <w:ind w:left="5760" w:hanging="360"/>
      </w:pPr>
      <w:rPr>
        <w:rFonts w:ascii="Courier New" w:hAnsi="Courier New" w:hint="default"/>
      </w:rPr>
    </w:lvl>
    <w:lvl w:ilvl="8" w:tplc="8B4A1386">
      <w:start w:val="1"/>
      <w:numFmt w:val="bullet"/>
      <w:lvlText w:val=""/>
      <w:lvlJc w:val="left"/>
      <w:pPr>
        <w:ind w:left="6480" w:hanging="360"/>
      </w:pPr>
      <w:rPr>
        <w:rFonts w:ascii="Wingdings" w:hAnsi="Wingdings" w:hint="default"/>
      </w:rPr>
    </w:lvl>
  </w:abstractNum>
  <w:abstractNum w:abstractNumId="23" w15:restartNumberingAfterBreak="0">
    <w:nsid w:val="49D77CA9"/>
    <w:multiLevelType w:val="hybridMultilevel"/>
    <w:tmpl w:val="22821B06"/>
    <w:lvl w:ilvl="0" w:tplc="6B22834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514BA2"/>
    <w:multiLevelType w:val="hybridMultilevel"/>
    <w:tmpl w:val="FFFFFFFF"/>
    <w:lvl w:ilvl="0" w:tplc="B64E4D00">
      <w:start w:val="1"/>
      <w:numFmt w:val="bullet"/>
      <w:lvlText w:val=""/>
      <w:lvlJc w:val="left"/>
      <w:pPr>
        <w:ind w:left="720" w:hanging="360"/>
      </w:pPr>
      <w:rPr>
        <w:rFonts w:ascii="Symbol" w:hAnsi="Symbol" w:hint="default"/>
      </w:rPr>
    </w:lvl>
    <w:lvl w:ilvl="1" w:tplc="47248EA6">
      <w:start w:val="1"/>
      <w:numFmt w:val="bullet"/>
      <w:lvlText w:val="o"/>
      <w:lvlJc w:val="left"/>
      <w:pPr>
        <w:ind w:left="1440" w:hanging="360"/>
      </w:pPr>
      <w:rPr>
        <w:rFonts w:ascii="Courier New" w:hAnsi="Courier New" w:hint="default"/>
      </w:rPr>
    </w:lvl>
    <w:lvl w:ilvl="2" w:tplc="F4808236">
      <w:start w:val="1"/>
      <w:numFmt w:val="bullet"/>
      <w:lvlText w:val=""/>
      <w:lvlJc w:val="left"/>
      <w:pPr>
        <w:ind w:left="2160" w:hanging="360"/>
      </w:pPr>
      <w:rPr>
        <w:rFonts w:ascii="Wingdings" w:hAnsi="Wingdings" w:hint="default"/>
      </w:rPr>
    </w:lvl>
    <w:lvl w:ilvl="3" w:tplc="E8F0EEBA">
      <w:start w:val="1"/>
      <w:numFmt w:val="bullet"/>
      <w:lvlText w:val=""/>
      <w:lvlJc w:val="left"/>
      <w:pPr>
        <w:ind w:left="2880" w:hanging="360"/>
      </w:pPr>
      <w:rPr>
        <w:rFonts w:ascii="Symbol" w:hAnsi="Symbol" w:hint="default"/>
      </w:rPr>
    </w:lvl>
    <w:lvl w:ilvl="4" w:tplc="DFB230B8">
      <w:start w:val="1"/>
      <w:numFmt w:val="bullet"/>
      <w:lvlText w:val="o"/>
      <w:lvlJc w:val="left"/>
      <w:pPr>
        <w:ind w:left="3600" w:hanging="360"/>
      </w:pPr>
      <w:rPr>
        <w:rFonts w:ascii="Courier New" w:hAnsi="Courier New" w:hint="default"/>
      </w:rPr>
    </w:lvl>
    <w:lvl w:ilvl="5" w:tplc="79F2DE62">
      <w:start w:val="1"/>
      <w:numFmt w:val="bullet"/>
      <w:lvlText w:val=""/>
      <w:lvlJc w:val="left"/>
      <w:pPr>
        <w:ind w:left="4320" w:hanging="360"/>
      </w:pPr>
      <w:rPr>
        <w:rFonts w:ascii="Wingdings" w:hAnsi="Wingdings" w:hint="default"/>
      </w:rPr>
    </w:lvl>
    <w:lvl w:ilvl="6" w:tplc="17D257D6">
      <w:start w:val="1"/>
      <w:numFmt w:val="bullet"/>
      <w:lvlText w:val=""/>
      <w:lvlJc w:val="left"/>
      <w:pPr>
        <w:ind w:left="5040" w:hanging="360"/>
      </w:pPr>
      <w:rPr>
        <w:rFonts w:ascii="Symbol" w:hAnsi="Symbol" w:hint="default"/>
      </w:rPr>
    </w:lvl>
    <w:lvl w:ilvl="7" w:tplc="25C683FE">
      <w:start w:val="1"/>
      <w:numFmt w:val="bullet"/>
      <w:lvlText w:val="o"/>
      <w:lvlJc w:val="left"/>
      <w:pPr>
        <w:ind w:left="5760" w:hanging="360"/>
      </w:pPr>
      <w:rPr>
        <w:rFonts w:ascii="Courier New" w:hAnsi="Courier New" w:hint="default"/>
      </w:rPr>
    </w:lvl>
    <w:lvl w:ilvl="8" w:tplc="199001A6">
      <w:start w:val="1"/>
      <w:numFmt w:val="bullet"/>
      <w:lvlText w:val=""/>
      <w:lvlJc w:val="left"/>
      <w:pPr>
        <w:ind w:left="6480" w:hanging="360"/>
      </w:pPr>
      <w:rPr>
        <w:rFonts w:ascii="Wingdings" w:hAnsi="Wingdings" w:hint="default"/>
      </w:rPr>
    </w:lvl>
  </w:abstractNum>
  <w:abstractNum w:abstractNumId="25" w15:restartNumberingAfterBreak="0">
    <w:nsid w:val="4BD037E5"/>
    <w:multiLevelType w:val="hybridMultilevel"/>
    <w:tmpl w:val="F678FF0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4D4E5FD3"/>
    <w:multiLevelType w:val="hybridMultilevel"/>
    <w:tmpl w:val="BC2EC45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1E0EEE"/>
    <w:multiLevelType w:val="hybridMultilevel"/>
    <w:tmpl w:val="C38E94E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E6D65B9"/>
    <w:multiLevelType w:val="hybridMultilevel"/>
    <w:tmpl w:val="4E2C4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FE5AE8"/>
    <w:multiLevelType w:val="hybridMultilevel"/>
    <w:tmpl w:val="FFFFFFFF"/>
    <w:lvl w:ilvl="0" w:tplc="9A7046D0">
      <w:start w:val="1"/>
      <w:numFmt w:val="bullet"/>
      <w:lvlText w:val=""/>
      <w:lvlJc w:val="left"/>
      <w:pPr>
        <w:ind w:left="720" w:hanging="360"/>
      </w:pPr>
      <w:rPr>
        <w:rFonts w:ascii="Symbol" w:hAnsi="Symbol" w:hint="default"/>
      </w:rPr>
    </w:lvl>
    <w:lvl w:ilvl="1" w:tplc="F1AE4C50">
      <w:start w:val="1"/>
      <w:numFmt w:val="bullet"/>
      <w:lvlText w:val="o"/>
      <w:lvlJc w:val="left"/>
      <w:pPr>
        <w:ind w:left="1440" w:hanging="360"/>
      </w:pPr>
      <w:rPr>
        <w:rFonts w:ascii="Courier New" w:hAnsi="Courier New" w:hint="default"/>
      </w:rPr>
    </w:lvl>
    <w:lvl w:ilvl="2" w:tplc="06C4DA9A">
      <w:start w:val="1"/>
      <w:numFmt w:val="bullet"/>
      <w:lvlText w:val=""/>
      <w:lvlJc w:val="left"/>
      <w:pPr>
        <w:ind w:left="2160" w:hanging="360"/>
      </w:pPr>
      <w:rPr>
        <w:rFonts w:ascii="Wingdings" w:hAnsi="Wingdings" w:hint="default"/>
      </w:rPr>
    </w:lvl>
    <w:lvl w:ilvl="3" w:tplc="FCECB32C">
      <w:start w:val="1"/>
      <w:numFmt w:val="bullet"/>
      <w:lvlText w:val=""/>
      <w:lvlJc w:val="left"/>
      <w:pPr>
        <w:ind w:left="2880" w:hanging="360"/>
      </w:pPr>
      <w:rPr>
        <w:rFonts w:ascii="Symbol" w:hAnsi="Symbol" w:hint="default"/>
      </w:rPr>
    </w:lvl>
    <w:lvl w:ilvl="4" w:tplc="4A74D48C">
      <w:start w:val="1"/>
      <w:numFmt w:val="bullet"/>
      <w:lvlText w:val="o"/>
      <w:lvlJc w:val="left"/>
      <w:pPr>
        <w:ind w:left="3600" w:hanging="360"/>
      </w:pPr>
      <w:rPr>
        <w:rFonts w:ascii="Courier New" w:hAnsi="Courier New" w:hint="default"/>
      </w:rPr>
    </w:lvl>
    <w:lvl w:ilvl="5" w:tplc="914EC3D0">
      <w:start w:val="1"/>
      <w:numFmt w:val="bullet"/>
      <w:lvlText w:val=""/>
      <w:lvlJc w:val="left"/>
      <w:pPr>
        <w:ind w:left="4320" w:hanging="360"/>
      </w:pPr>
      <w:rPr>
        <w:rFonts w:ascii="Wingdings" w:hAnsi="Wingdings" w:hint="default"/>
      </w:rPr>
    </w:lvl>
    <w:lvl w:ilvl="6" w:tplc="99524AA0">
      <w:start w:val="1"/>
      <w:numFmt w:val="bullet"/>
      <w:lvlText w:val=""/>
      <w:lvlJc w:val="left"/>
      <w:pPr>
        <w:ind w:left="5040" w:hanging="360"/>
      </w:pPr>
      <w:rPr>
        <w:rFonts w:ascii="Symbol" w:hAnsi="Symbol" w:hint="default"/>
      </w:rPr>
    </w:lvl>
    <w:lvl w:ilvl="7" w:tplc="69AE9E3C">
      <w:start w:val="1"/>
      <w:numFmt w:val="bullet"/>
      <w:lvlText w:val="o"/>
      <w:lvlJc w:val="left"/>
      <w:pPr>
        <w:ind w:left="5760" w:hanging="360"/>
      </w:pPr>
      <w:rPr>
        <w:rFonts w:ascii="Courier New" w:hAnsi="Courier New" w:hint="default"/>
      </w:rPr>
    </w:lvl>
    <w:lvl w:ilvl="8" w:tplc="F9444264">
      <w:start w:val="1"/>
      <w:numFmt w:val="bullet"/>
      <w:lvlText w:val=""/>
      <w:lvlJc w:val="left"/>
      <w:pPr>
        <w:ind w:left="6480" w:hanging="360"/>
      </w:pPr>
      <w:rPr>
        <w:rFonts w:ascii="Wingdings" w:hAnsi="Wingdings" w:hint="default"/>
      </w:rPr>
    </w:lvl>
  </w:abstractNum>
  <w:abstractNum w:abstractNumId="30" w15:restartNumberingAfterBreak="0">
    <w:nsid w:val="54A91EE1"/>
    <w:multiLevelType w:val="hybridMultilevel"/>
    <w:tmpl w:val="A35A307C"/>
    <w:lvl w:ilvl="0" w:tplc="EEE43168">
      <w:start w:val="1"/>
      <w:numFmt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55EA35F1"/>
    <w:multiLevelType w:val="hybridMultilevel"/>
    <w:tmpl w:val="2522D088"/>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560309C8"/>
    <w:multiLevelType w:val="hybridMultilevel"/>
    <w:tmpl w:val="F0DE3900"/>
    <w:lvl w:ilvl="0" w:tplc="EEE43168">
      <w:start w:val="1"/>
      <w:numFmt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57215C67"/>
    <w:multiLevelType w:val="hybridMultilevel"/>
    <w:tmpl w:val="563C9A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D6329B"/>
    <w:multiLevelType w:val="hybridMultilevel"/>
    <w:tmpl w:val="FFFFFFFF"/>
    <w:lvl w:ilvl="0" w:tplc="5708312C">
      <w:start w:val="1"/>
      <w:numFmt w:val="bullet"/>
      <w:lvlText w:val=""/>
      <w:lvlJc w:val="left"/>
      <w:pPr>
        <w:ind w:left="720" w:hanging="360"/>
      </w:pPr>
      <w:rPr>
        <w:rFonts w:ascii="Symbol" w:hAnsi="Symbol" w:hint="default"/>
      </w:rPr>
    </w:lvl>
    <w:lvl w:ilvl="1" w:tplc="C6DED412">
      <w:start w:val="1"/>
      <w:numFmt w:val="bullet"/>
      <w:lvlText w:val="o"/>
      <w:lvlJc w:val="left"/>
      <w:pPr>
        <w:ind w:left="1440" w:hanging="360"/>
      </w:pPr>
      <w:rPr>
        <w:rFonts w:ascii="Courier New" w:hAnsi="Courier New" w:hint="default"/>
      </w:rPr>
    </w:lvl>
    <w:lvl w:ilvl="2" w:tplc="40B4CD66">
      <w:start w:val="1"/>
      <w:numFmt w:val="bullet"/>
      <w:lvlText w:val=""/>
      <w:lvlJc w:val="left"/>
      <w:pPr>
        <w:ind w:left="2160" w:hanging="360"/>
      </w:pPr>
      <w:rPr>
        <w:rFonts w:ascii="Wingdings" w:hAnsi="Wingdings" w:hint="default"/>
      </w:rPr>
    </w:lvl>
    <w:lvl w:ilvl="3" w:tplc="3E6890B2">
      <w:start w:val="1"/>
      <w:numFmt w:val="bullet"/>
      <w:lvlText w:val=""/>
      <w:lvlJc w:val="left"/>
      <w:pPr>
        <w:ind w:left="2880" w:hanging="360"/>
      </w:pPr>
      <w:rPr>
        <w:rFonts w:ascii="Symbol" w:hAnsi="Symbol" w:hint="default"/>
      </w:rPr>
    </w:lvl>
    <w:lvl w:ilvl="4" w:tplc="79B80BC2">
      <w:start w:val="1"/>
      <w:numFmt w:val="bullet"/>
      <w:lvlText w:val="o"/>
      <w:lvlJc w:val="left"/>
      <w:pPr>
        <w:ind w:left="3600" w:hanging="360"/>
      </w:pPr>
      <w:rPr>
        <w:rFonts w:ascii="Courier New" w:hAnsi="Courier New" w:hint="default"/>
      </w:rPr>
    </w:lvl>
    <w:lvl w:ilvl="5" w:tplc="94224A40">
      <w:start w:val="1"/>
      <w:numFmt w:val="bullet"/>
      <w:lvlText w:val=""/>
      <w:lvlJc w:val="left"/>
      <w:pPr>
        <w:ind w:left="4320" w:hanging="360"/>
      </w:pPr>
      <w:rPr>
        <w:rFonts w:ascii="Wingdings" w:hAnsi="Wingdings" w:hint="default"/>
      </w:rPr>
    </w:lvl>
    <w:lvl w:ilvl="6" w:tplc="E564F078">
      <w:start w:val="1"/>
      <w:numFmt w:val="bullet"/>
      <w:lvlText w:val=""/>
      <w:lvlJc w:val="left"/>
      <w:pPr>
        <w:ind w:left="5040" w:hanging="360"/>
      </w:pPr>
      <w:rPr>
        <w:rFonts w:ascii="Symbol" w:hAnsi="Symbol" w:hint="default"/>
      </w:rPr>
    </w:lvl>
    <w:lvl w:ilvl="7" w:tplc="F008FA42">
      <w:start w:val="1"/>
      <w:numFmt w:val="bullet"/>
      <w:lvlText w:val="o"/>
      <w:lvlJc w:val="left"/>
      <w:pPr>
        <w:ind w:left="5760" w:hanging="360"/>
      </w:pPr>
      <w:rPr>
        <w:rFonts w:ascii="Courier New" w:hAnsi="Courier New" w:hint="default"/>
      </w:rPr>
    </w:lvl>
    <w:lvl w:ilvl="8" w:tplc="4D423876">
      <w:start w:val="1"/>
      <w:numFmt w:val="bullet"/>
      <w:lvlText w:val=""/>
      <w:lvlJc w:val="left"/>
      <w:pPr>
        <w:ind w:left="6480" w:hanging="360"/>
      </w:pPr>
      <w:rPr>
        <w:rFonts w:ascii="Wingdings" w:hAnsi="Wingdings" w:hint="default"/>
      </w:rPr>
    </w:lvl>
  </w:abstractNum>
  <w:abstractNum w:abstractNumId="35" w15:restartNumberingAfterBreak="0">
    <w:nsid w:val="5C40541C"/>
    <w:multiLevelType w:val="hybridMultilevel"/>
    <w:tmpl w:val="F124AE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615969D4"/>
    <w:multiLevelType w:val="multilevel"/>
    <w:tmpl w:val="868C4EC0"/>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61C51BB9"/>
    <w:multiLevelType w:val="multilevel"/>
    <w:tmpl w:val="AA48F6C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ascii="Arial" w:hAnsi="Arial" w:hint="default"/>
        <w:sz w:val="2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6E016D8B"/>
    <w:multiLevelType w:val="hybridMultilevel"/>
    <w:tmpl w:val="5D18F0E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6E394989"/>
    <w:multiLevelType w:val="hybridMultilevel"/>
    <w:tmpl w:val="C7F0D5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CA046D5"/>
    <w:multiLevelType w:val="hybridMultilevel"/>
    <w:tmpl w:val="E022F42A"/>
    <w:lvl w:ilvl="0" w:tplc="0409000F">
      <w:start w:val="1"/>
      <w:numFmt w:val="decimal"/>
      <w:lvlText w:val="%1."/>
      <w:lvlJc w:val="left"/>
      <w:pPr>
        <w:ind w:left="720" w:hanging="360"/>
      </w:pPr>
    </w:lvl>
    <w:lvl w:ilvl="1" w:tplc="7CB48F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29"/>
  </w:num>
  <w:num w:numId="3">
    <w:abstractNumId w:val="37"/>
  </w:num>
  <w:num w:numId="4">
    <w:abstractNumId w:val="2"/>
  </w:num>
  <w:num w:numId="5">
    <w:abstractNumId w:val="1"/>
  </w:num>
  <w:num w:numId="6">
    <w:abstractNumId w:val="32"/>
  </w:num>
  <w:num w:numId="7">
    <w:abstractNumId w:val="30"/>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17"/>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lvl w:ilvl="0">
        <w:start w:val="2"/>
        <w:numFmt w:val="decimal"/>
        <w:lvlText w:val="%1."/>
        <w:legacy w:legacy="1" w:legacySpace="0" w:legacyIndent="360"/>
        <w:lvlJc w:val="left"/>
        <w:pPr>
          <w:ind w:left="360" w:hanging="360"/>
        </w:pPr>
      </w:lvl>
    </w:lvlOverride>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26"/>
  </w:num>
  <w:num w:numId="20">
    <w:abstractNumId w:val="11"/>
  </w:num>
  <w:num w:numId="21">
    <w:abstractNumId w:val="39"/>
  </w:num>
  <w:num w:numId="22">
    <w:abstractNumId w:val="6"/>
  </w:num>
  <w:num w:numId="23">
    <w:abstractNumId w:val="13"/>
  </w:num>
  <w:num w:numId="24">
    <w:abstractNumId w:val="31"/>
  </w:num>
  <w:num w:numId="25">
    <w:abstractNumId w:val="0"/>
  </w:num>
  <w:num w:numId="26">
    <w:abstractNumId w:val="14"/>
  </w:num>
  <w:num w:numId="27">
    <w:abstractNumId w:val="38"/>
  </w:num>
  <w:num w:numId="28">
    <w:abstractNumId w:val="25"/>
  </w:num>
  <w:num w:numId="29">
    <w:abstractNumId w:val="5"/>
  </w:num>
  <w:num w:numId="30">
    <w:abstractNumId w:val="15"/>
  </w:num>
  <w:num w:numId="31">
    <w:abstractNumId w:val="10"/>
  </w:num>
  <w:num w:numId="32">
    <w:abstractNumId w:val="40"/>
  </w:num>
  <w:num w:numId="33">
    <w:abstractNumId w:val="33"/>
  </w:num>
  <w:num w:numId="34">
    <w:abstractNumId w:val="23"/>
  </w:num>
  <w:num w:numId="35">
    <w:abstractNumId w:val="28"/>
  </w:num>
  <w:num w:numId="36">
    <w:abstractNumId w:val="34"/>
  </w:num>
  <w:num w:numId="37">
    <w:abstractNumId w:val="16"/>
  </w:num>
  <w:num w:numId="38">
    <w:abstractNumId w:val="24"/>
  </w:num>
  <w:num w:numId="39">
    <w:abstractNumId w:val="22"/>
  </w:num>
  <w:num w:numId="40">
    <w:abstractNumId w:val="19"/>
  </w:num>
  <w:num w:numId="41">
    <w:abstractNumId w:val="20"/>
  </w:num>
  <w:num w:numId="42">
    <w:abstractNumId w:val="27"/>
  </w:num>
  <w:num w:numId="43">
    <w:abstractNumId w:val="7"/>
  </w:num>
  <w:num w:numId="44">
    <w:abstractNumId w:val="36"/>
  </w:num>
  <w:num w:numId="45">
    <w:abstractNumId w:val="4"/>
  </w:num>
  <w:num w:numId="46">
    <w:abstractNumId w:val="9"/>
  </w:num>
  <w:num w:numId="47">
    <w:abstractNumId w:val="3"/>
  </w:num>
  <w:num w:numId="48">
    <w:abstractNumId w:val="35"/>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953"/>
    <w:rsid w:val="00003B72"/>
    <w:rsid w:val="000055D2"/>
    <w:rsid w:val="00005FBF"/>
    <w:rsid w:val="000141FB"/>
    <w:rsid w:val="00015003"/>
    <w:rsid w:val="00015BCF"/>
    <w:rsid w:val="00016300"/>
    <w:rsid w:val="00016998"/>
    <w:rsid w:val="00020C93"/>
    <w:rsid w:val="000245E1"/>
    <w:rsid w:val="00025E68"/>
    <w:rsid w:val="00030790"/>
    <w:rsid w:val="00031523"/>
    <w:rsid w:val="000337C4"/>
    <w:rsid w:val="00033E23"/>
    <w:rsid w:val="00035455"/>
    <w:rsid w:val="00035BFB"/>
    <w:rsid w:val="00036A0E"/>
    <w:rsid w:val="000379A0"/>
    <w:rsid w:val="00040CF7"/>
    <w:rsid w:val="00041088"/>
    <w:rsid w:val="00045961"/>
    <w:rsid w:val="000473C9"/>
    <w:rsid w:val="000478D6"/>
    <w:rsid w:val="000520FB"/>
    <w:rsid w:val="00052332"/>
    <w:rsid w:val="000541D0"/>
    <w:rsid w:val="00054394"/>
    <w:rsid w:val="00055603"/>
    <w:rsid w:val="00056C3F"/>
    <w:rsid w:val="00065360"/>
    <w:rsid w:val="00066065"/>
    <w:rsid w:val="000673D1"/>
    <w:rsid w:val="00067821"/>
    <w:rsid w:val="0007026B"/>
    <w:rsid w:val="000703E2"/>
    <w:rsid w:val="000719F6"/>
    <w:rsid w:val="00080FD5"/>
    <w:rsid w:val="00083479"/>
    <w:rsid w:val="000835DA"/>
    <w:rsid w:val="00084690"/>
    <w:rsid w:val="000906C9"/>
    <w:rsid w:val="00090C9D"/>
    <w:rsid w:val="00090FE7"/>
    <w:rsid w:val="000956A4"/>
    <w:rsid w:val="00095F8B"/>
    <w:rsid w:val="0009619E"/>
    <w:rsid w:val="000A06AA"/>
    <w:rsid w:val="000A120B"/>
    <w:rsid w:val="000A18B6"/>
    <w:rsid w:val="000A3902"/>
    <w:rsid w:val="000A4D71"/>
    <w:rsid w:val="000A6D94"/>
    <w:rsid w:val="000A7CEB"/>
    <w:rsid w:val="000B3666"/>
    <w:rsid w:val="000B3E92"/>
    <w:rsid w:val="000B5CED"/>
    <w:rsid w:val="000B6756"/>
    <w:rsid w:val="000B721B"/>
    <w:rsid w:val="000B7280"/>
    <w:rsid w:val="000B754E"/>
    <w:rsid w:val="000C2899"/>
    <w:rsid w:val="000C2E27"/>
    <w:rsid w:val="000C37D8"/>
    <w:rsid w:val="000C5537"/>
    <w:rsid w:val="000C6526"/>
    <w:rsid w:val="000C6B9E"/>
    <w:rsid w:val="000C7671"/>
    <w:rsid w:val="000D1646"/>
    <w:rsid w:val="000D542B"/>
    <w:rsid w:val="000E1404"/>
    <w:rsid w:val="000E318B"/>
    <w:rsid w:val="000E7B43"/>
    <w:rsid w:val="000F64E4"/>
    <w:rsid w:val="000F6EB8"/>
    <w:rsid w:val="00100B60"/>
    <w:rsid w:val="0010127A"/>
    <w:rsid w:val="001066C4"/>
    <w:rsid w:val="00111958"/>
    <w:rsid w:val="001126C3"/>
    <w:rsid w:val="00113AB4"/>
    <w:rsid w:val="00114280"/>
    <w:rsid w:val="00115A98"/>
    <w:rsid w:val="00116B71"/>
    <w:rsid w:val="00120F93"/>
    <w:rsid w:val="0012113E"/>
    <w:rsid w:val="0012115E"/>
    <w:rsid w:val="0012269C"/>
    <w:rsid w:val="00122954"/>
    <w:rsid w:val="00122D01"/>
    <w:rsid w:val="00123553"/>
    <w:rsid w:val="00124780"/>
    <w:rsid w:val="001249F5"/>
    <w:rsid w:val="00124ECE"/>
    <w:rsid w:val="00130300"/>
    <w:rsid w:val="001303D1"/>
    <w:rsid w:val="0013693A"/>
    <w:rsid w:val="0014068F"/>
    <w:rsid w:val="00142631"/>
    <w:rsid w:val="00142F6C"/>
    <w:rsid w:val="00143875"/>
    <w:rsid w:val="00146168"/>
    <w:rsid w:val="0014689E"/>
    <w:rsid w:val="001477DF"/>
    <w:rsid w:val="00147F66"/>
    <w:rsid w:val="00150343"/>
    <w:rsid w:val="00151E1E"/>
    <w:rsid w:val="00152EB3"/>
    <w:rsid w:val="00153176"/>
    <w:rsid w:val="001548D2"/>
    <w:rsid w:val="00160D7E"/>
    <w:rsid w:val="00163077"/>
    <w:rsid w:val="00164CE8"/>
    <w:rsid w:val="0016581A"/>
    <w:rsid w:val="001659F7"/>
    <w:rsid w:val="0016642A"/>
    <w:rsid w:val="00166C88"/>
    <w:rsid w:val="001702CB"/>
    <w:rsid w:val="00171006"/>
    <w:rsid w:val="00171372"/>
    <w:rsid w:val="00171EAE"/>
    <w:rsid w:val="001727E3"/>
    <w:rsid w:val="00172B93"/>
    <w:rsid w:val="001739F9"/>
    <w:rsid w:val="00173A35"/>
    <w:rsid w:val="00173ABF"/>
    <w:rsid w:val="00173F6E"/>
    <w:rsid w:val="00175D6D"/>
    <w:rsid w:val="0017624F"/>
    <w:rsid w:val="0017661D"/>
    <w:rsid w:val="00180CDA"/>
    <w:rsid w:val="0018278D"/>
    <w:rsid w:val="00184B9C"/>
    <w:rsid w:val="00185FD0"/>
    <w:rsid w:val="00186856"/>
    <w:rsid w:val="00186AD7"/>
    <w:rsid w:val="00191A32"/>
    <w:rsid w:val="00192596"/>
    <w:rsid w:val="00195FEB"/>
    <w:rsid w:val="00197F9D"/>
    <w:rsid w:val="001A0489"/>
    <w:rsid w:val="001A33F0"/>
    <w:rsid w:val="001A3BF1"/>
    <w:rsid w:val="001A47CA"/>
    <w:rsid w:val="001A6680"/>
    <w:rsid w:val="001A6E3E"/>
    <w:rsid w:val="001A7356"/>
    <w:rsid w:val="001B08C7"/>
    <w:rsid w:val="001B330D"/>
    <w:rsid w:val="001B3947"/>
    <w:rsid w:val="001B3A11"/>
    <w:rsid w:val="001B3BCE"/>
    <w:rsid w:val="001B41E2"/>
    <w:rsid w:val="001B4BA7"/>
    <w:rsid w:val="001C073F"/>
    <w:rsid w:val="001C0ACC"/>
    <w:rsid w:val="001C47D3"/>
    <w:rsid w:val="001C6268"/>
    <w:rsid w:val="001C69E3"/>
    <w:rsid w:val="001C6EE2"/>
    <w:rsid w:val="001C7722"/>
    <w:rsid w:val="001C7D85"/>
    <w:rsid w:val="001C7F91"/>
    <w:rsid w:val="001D09D3"/>
    <w:rsid w:val="001D2E9E"/>
    <w:rsid w:val="001D62B4"/>
    <w:rsid w:val="001D7F6C"/>
    <w:rsid w:val="001D95EE"/>
    <w:rsid w:val="001E155E"/>
    <w:rsid w:val="001E1DAB"/>
    <w:rsid w:val="001E42BF"/>
    <w:rsid w:val="001E67C2"/>
    <w:rsid w:val="001E71F2"/>
    <w:rsid w:val="001F04A3"/>
    <w:rsid w:val="001F0BEC"/>
    <w:rsid w:val="001F3DFB"/>
    <w:rsid w:val="001F4731"/>
    <w:rsid w:val="002061F0"/>
    <w:rsid w:val="00206310"/>
    <w:rsid w:val="002063DC"/>
    <w:rsid w:val="002065B1"/>
    <w:rsid w:val="0020725D"/>
    <w:rsid w:val="0021002C"/>
    <w:rsid w:val="002129AA"/>
    <w:rsid w:val="00212D65"/>
    <w:rsid w:val="0021556F"/>
    <w:rsid w:val="00222770"/>
    <w:rsid w:val="00222D4B"/>
    <w:rsid w:val="00223A75"/>
    <w:rsid w:val="002241A2"/>
    <w:rsid w:val="00232B2E"/>
    <w:rsid w:val="002341AB"/>
    <w:rsid w:val="00234D9A"/>
    <w:rsid w:val="00236865"/>
    <w:rsid w:val="00242D23"/>
    <w:rsid w:val="00246A47"/>
    <w:rsid w:val="002470EF"/>
    <w:rsid w:val="00247D81"/>
    <w:rsid w:val="00251ECB"/>
    <w:rsid w:val="002552F4"/>
    <w:rsid w:val="0026014D"/>
    <w:rsid w:val="00260D25"/>
    <w:rsid w:val="002613EE"/>
    <w:rsid w:val="00265A51"/>
    <w:rsid w:val="00265BE6"/>
    <w:rsid w:val="00271DC5"/>
    <w:rsid w:val="002733A4"/>
    <w:rsid w:val="00274806"/>
    <w:rsid w:val="002767B6"/>
    <w:rsid w:val="00277F48"/>
    <w:rsid w:val="0028079A"/>
    <w:rsid w:val="00281A09"/>
    <w:rsid w:val="00284BCC"/>
    <w:rsid w:val="002852B3"/>
    <w:rsid w:val="0028732C"/>
    <w:rsid w:val="002901E3"/>
    <w:rsid w:val="0029081C"/>
    <w:rsid w:val="00290A3A"/>
    <w:rsid w:val="002A071E"/>
    <w:rsid w:val="002A132E"/>
    <w:rsid w:val="002A1D15"/>
    <w:rsid w:val="002A506B"/>
    <w:rsid w:val="002A5DE8"/>
    <w:rsid w:val="002A693C"/>
    <w:rsid w:val="002A7867"/>
    <w:rsid w:val="002A78A1"/>
    <w:rsid w:val="002B0BB0"/>
    <w:rsid w:val="002B27CD"/>
    <w:rsid w:val="002B4C19"/>
    <w:rsid w:val="002B5414"/>
    <w:rsid w:val="002B5956"/>
    <w:rsid w:val="002B5D12"/>
    <w:rsid w:val="002B680F"/>
    <w:rsid w:val="002C2977"/>
    <w:rsid w:val="002C6458"/>
    <w:rsid w:val="002C754D"/>
    <w:rsid w:val="002D2714"/>
    <w:rsid w:val="002D4259"/>
    <w:rsid w:val="002D7C59"/>
    <w:rsid w:val="002E034D"/>
    <w:rsid w:val="002E3912"/>
    <w:rsid w:val="002E5275"/>
    <w:rsid w:val="002E6043"/>
    <w:rsid w:val="002F0845"/>
    <w:rsid w:val="002F0A55"/>
    <w:rsid w:val="002F1D65"/>
    <w:rsid w:val="002F3821"/>
    <w:rsid w:val="00300FFD"/>
    <w:rsid w:val="00302F09"/>
    <w:rsid w:val="00304C9C"/>
    <w:rsid w:val="00305288"/>
    <w:rsid w:val="0030553A"/>
    <w:rsid w:val="00305700"/>
    <w:rsid w:val="0030587C"/>
    <w:rsid w:val="00306611"/>
    <w:rsid w:val="00307010"/>
    <w:rsid w:val="00307033"/>
    <w:rsid w:val="003076A0"/>
    <w:rsid w:val="0031043C"/>
    <w:rsid w:val="00310843"/>
    <w:rsid w:val="00311060"/>
    <w:rsid w:val="0031277C"/>
    <w:rsid w:val="00312F5A"/>
    <w:rsid w:val="0032387F"/>
    <w:rsid w:val="00324CED"/>
    <w:rsid w:val="003305A8"/>
    <w:rsid w:val="003306D2"/>
    <w:rsid w:val="0033097E"/>
    <w:rsid w:val="00330C65"/>
    <w:rsid w:val="00332115"/>
    <w:rsid w:val="0033536D"/>
    <w:rsid w:val="00336701"/>
    <w:rsid w:val="00337828"/>
    <w:rsid w:val="003417DF"/>
    <w:rsid w:val="003419E6"/>
    <w:rsid w:val="00343923"/>
    <w:rsid w:val="00346890"/>
    <w:rsid w:val="00346F55"/>
    <w:rsid w:val="00354833"/>
    <w:rsid w:val="00357AE5"/>
    <w:rsid w:val="00361DF9"/>
    <w:rsid w:val="003636DC"/>
    <w:rsid w:val="00363BB8"/>
    <w:rsid w:val="00363C83"/>
    <w:rsid w:val="00364664"/>
    <w:rsid w:val="00365AE0"/>
    <w:rsid w:val="00365D07"/>
    <w:rsid w:val="0037099F"/>
    <w:rsid w:val="003766E9"/>
    <w:rsid w:val="00380A83"/>
    <w:rsid w:val="00381522"/>
    <w:rsid w:val="00382643"/>
    <w:rsid w:val="0038345B"/>
    <w:rsid w:val="0038533B"/>
    <w:rsid w:val="0039066B"/>
    <w:rsid w:val="003A5460"/>
    <w:rsid w:val="003A607C"/>
    <w:rsid w:val="003B01E2"/>
    <w:rsid w:val="003B026B"/>
    <w:rsid w:val="003B1989"/>
    <w:rsid w:val="003B414C"/>
    <w:rsid w:val="003B43AC"/>
    <w:rsid w:val="003B5AD5"/>
    <w:rsid w:val="003B5D8C"/>
    <w:rsid w:val="003C03D2"/>
    <w:rsid w:val="003C0DE6"/>
    <w:rsid w:val="003C2420"/>
    <w:rsid w:val="003C564B"/>
    <w:rsid w:val="003C5715"/>
    <w:rsid w:val="003C71F7"/>
    <w:rsid w:val="003C7A9D"/>
    <w:rsid w:val="003D07A9"/>
    <w:rsid w:val="003D21A5"/>
    <w:rsid w:val="003D2683"/>
    <w:rsid w:val="003D4330"/>
    <w:rsid w:val="003D458D"/>
    <w:rsid w:val="003D4DF2"/>
    <w:rsid w:val="003D76AB"/>
    <w:rsid w:val="003E1BCB"/>
    <w:rsid w:val="003E3A23"/>
    <w:rsid w:val="003E6187"/>
    <w:rsid w:val="003E7970"/>
    <w:rsid w:val="003F1ED2"/>
    <w:rsid w:val="003F2240"/>
    <w:rsid w:val="003F2591"/>
    <w:rsid w:val="003F465B"/>
    <w:rsid w:val="003F4D31"/>
    <w:rsid w:val="003F57EC"/>
    <w:rsid w:val="003F6A62"/>
    <w:rsid w:val="004019A5"/>
    <w:rsid w:val="0040264A"/>
    <w:rsid w:val="00405DB4"/>
    <w:rsid w:val="00410ECB"/>
    <w:rsid w:val="0041178A"/>
    <w:rsid w:val="00411E7D"/>
    <w:rsid w:val="0041491A"/>
    <w:rsid w:val="0042362B"/>
    <w:rsid w:val="00425561"/>
    <w:rsid w:val="00427C6C"/>
    <w:rsid w:val="00430BD9"/>
    <w:rsid w:val="00433039"/>
    <w:rsid w:val="00434714"/>
    <w:rsid w:val="00437233"/>
    <w:rsid w:val="004430EB"/>
    <w:rsid w:val="0045180C"/>
    <w:rsid w:val="00452D11"/>
    <w:rsid w:val="00452DAD"/>
    <w:rsid w:val="00454235"/>
    <w:rsid w:val="00460164"/>
    <w:rsid w:val="00462C6E"/>
    <w:rsid w:val="00463B6E"/>
    <w:rsid w:val="00464599"/>
    <w:rsid w:val="00464A63"/>
    <w:rsid w:val="00465D11"/>
    <w:rsid w:val="004669A6"/>
    <w:rsid w:val="004679B9"/>
    <w:rsid w:val="0047089D"/>
    <w:rsid w:val="00470B0C"/>
    <w:rsid w:val="004710E3"/>
    <w:rsid w:val="004734A9"/>
    <w:rsid w:val="00473A45"/>
    <w:rsid w:val="0047459D"/>
    <w:rsid w:val="004755D7"/>
    <w:rsid w:val="004757AD"/>
    <w:rsid w:val="00482398"/>
    <w:rsid w:val="00482E96"/>
    <w:rsid w:val="004836A6"/>
    <w:rsid w:val="00483B30"/>
    <w:rsid w:val="00485789"/>
    <w:rsid w:val="0048586D"/>
    <w:rsid w:val="00490A06"/>
    <w:rsid w:val="004932D4"/>
    <w:rsid w:val="004A0AD8"/>
    <w:rsid w:val="004A12C8"/>
    <w:rsid w:val="004A5192"/>
    <w:rsid w:val="004A5F10"/>
    <w:rsid w:val="004B02A8"/>
    <w:rsid w:val="004B35C1"/>
    <w:rsid w:val="004B554C"/>
    <w:rsid w:val="004B6514"/>
    <w:rsid w:val="004B6898"/>
    <w:rsid w:val="004C276D"/>
    <w:rsid w:val="004C2EB7"/>
    <w:rsid w:val="004C3B98"/>
    <w:rsid w:val="004C50C9"/>
    <w:rsid w:val="004C6068"/>
    <w:rsid w:val="004C71A8"/>
    <w:rsid w:val="004D42FD"/>
    <w:rsid w:val="004E05CA"/>
    <w:rsid w:val="004E48B1"/>
    <w:rsid w:val="004E50EF"/>
    <w:rsid w:val="004E6144"/>
    <w:rsid w:val="004F048D"/>
    <w:rsid w:val="004F2591"/>
    <w:rsid w:val="004F5510"/>
    <w:rsid w:val="004F5FEB"/>
    <w:rsid w:val="004F6F06"/>
    <w:rsid w:val="004F7481"/>
    <w:rsid w:val="00500EE6"/>
    <w:rsid w:val="005013BF"/>
    <w:rsid w:val="00502BD0"/>
    <w:rsid w:val="00506451"/>
    <w:rsid w:val="005076E6"/>
    <w:rsid w:val="00507950"/>
    <w:rsid w:val="00515ADE"/>
    <w:rsid w:val="00516413"/>
    <w:rsid w:val="00517D52"/>
    <w:rsid w:val="00520FC8"/>
    <w:rsid w:val="0052178F"/>
    <w:rsid w:val="00521F31"/>
    <w:rsid w:val="00526E56"/>
    <w:rsid w:val="0052716D"/>
    <w:rsid w:val="00533F46"/>
    <w:rsid w:val="00534987"/>
    <w:rsid w:val="0053699D"/>
    <w:rsid w:val="00537B3C"/>
    <w:rsid w:val="0054079E"/>
    <w:rsid w:val="00540C4C"/>
    <w:rsid w:val="005412AA"/>
    <w:rsid w:val="00543AED"/>
    <w:rsid w:val="00545BF4"/>
    <w:rsid w:val="00551161"/>
    <w:rsid w:val="005526DE"/>
    <w:rsid w:val="00554B1D"/>
    <w:rsid w:val="0055670F"/>
    <w:rsid w:val="005574BB"/>
    <w:rsid w:val="00562DB3"/>
    <w:rsid w:val="00562E9F"/>
    <w:rsid w:val="00562EF9"/>
    <w:rsid w:val="005636C0"/>
    <w:rsid w:val="0056372C"/>
    <w:rsid w:val="00565E72"/>
    <w:rsid w:val="00567E72"/>
    <w:rsid w:val="00570B39"/>
    <w:rsid w:val="0057118F"/>
    <w:rsid w:val="00573DED"/>
    <w:rsid w:val="00574A00"/>
    <w:rsid w:val="00577D03"/>
    <w:rsid w:val="00583FA7"/>
    <w:rsid w:val="00591734"/>
    <w:rsid w:val="005919F7"/>
    <w:rsid w:val="0059330A"/>
    <w:rsid w:val="005934C5"/>
    <w:rsid w:val="00595C3C"/>
    <w:rsid w:val="005A0270"/>
    <w:rsid w:val="005A1A7A"/>
    <w:rsid w:val="005A259B"/>
    <w:rsid w:val="005A75C0"/>
    <w:rsid w:val="005B013D"/>
    <w:rsid w:val="005B193F"/>
    <w:rsid w:val="005B19CF"/>
    <w:rsid w:val="005B23C2"/>
    <w:rsid w:val="005B3011"/>
    <w:rsid w:val="005B3AA7"/>
    <w:rsid w:val="005B5E89"/>
    <w:rsid w:val="005B76A7"/>
    <w:rsid w:val="005C21AD"/>
    <w:rsid w:val="005C3DE4"/>
    <w:rsid w:val="005C4E0A"/>
    <w:rsid w:val="005C67FE"/>
    <w:rsid w:val="005D038D"/>
    <w:rsid w:val="005D0932"/>
    <w:rsid w:val="005D1BD7"/>
    <w:rsid w:val="005D2CA8"/>
    <w:rsid w:val="005D2FAA"/>
    <w:rsid w:val="005D48EB"/>
    <w:rsid w:val="005D579A"/>
    <w:rsid w:val="005D585E"/>
    <w:rsid w:val="005E028B"/>
    <w:rsid w:val="005E20E4"/>
    <w:rsid w:val="005E2953"/>
    <w:rsid w:val="005E3C2B"/>
    <w:rsid w:val="005E41ED"/>
    <w:rsid w:val="005E462F"/>
    <w:rsid w:val="005F1A29"/>
    <w:rsid w:val="005F3583"/>
    <w:rsid w:val="005F43DB"/>
    <w:rsid w:val="005F478C"/>
    <w:rsid w:val="005F48F4"/>
    <w:rsid w:val="005F4A39"/>
    <w:rsid w:val="005F4EA3"/>
    <w:rsid w:val="005F525C"/>
    <w:rsid w:val="00603359"/>
    <w:rsid w:val="00604299"/>
    <w:rsid w:val="00605AFB"/>
    <w:rsid w:val="0060601A"/>
    <w:rsid w:val="00606CED"/>
    <w:rsid w:val="00613ED6"/>
    <w:rsid w:val="00614E77"/>
    <w:rsid w:val="00615ED6"/>
    <w:rsid w:val="006221D4"/>
    <w:rsid w:val="00623563"/>
    <w:rsid w:val="006260C1"/>
    <w:rsid w:val="00627A5B"/>
    <w:rsid w:val="00630CAD"/>
    <w:rsid w:val="006311F9"/>
    <w:rsid w:val="0063142A"/>
    <w:rsid w:val="006317E9"/>
    <w:rsid w:val="006360DA"/>
    <w:rsid w:val="006401C8"/>
    <w:rsid w:val="00642E04"/>
    <w:rsid w:val="006468BD"/>
    <w:rsid w:val="00650573"/>
    <w:rsid w:val="0065140B"/>
    <w:rsid w:val="00654286"/>
    <w:rsid w:val="00654C9C"/>
    <w:rsid w:val="00655D9C"/>
    <w:rsid w:val="00657AC4"/>
    <w:rsid w:val="00662C94"/>
    <w:rsid w:val="00664B7A"/>
    <w:rsid w:val="006651D7"/>
    <w:rsid w:val="006669C5"/>
    <w:rsid w:val="006703AA"/>
    <w:rsid w:val="00672F58"/>
    <w:rsid w:val="006734C9"/>
    <w:rsid w:val="006750A9"/>
    <w:rsid w:val="0067512D"/>
    <w:rsid w:val="00675505"/>
    <w:rsid w:val="00675EFC"/>
    <w:rsid w:val="006806CE"/>
    <w:rsid w:val="00680767"/>
    <w:rsid w:val="006813FF"/>
    <w:rsid w:val="006847F3"/>
    <w:rsid w:val="0069052A"/>
    <w:rsid w:val="0069157E"/>
    <w:rsid w:val="006926CF"/>
    <w:rsid w:val="0069270D"/>
    <w:rsid w:val="00693435"/>
    <w:rsid w:val="00695E95"/>
    <w:rsid w:val="006960A5"/>
    <w:rsid w:val="00696CF0"/>
    <w:rsid w:val="006A5736"/>
    <w:rsid w:val="006B0E81"/>
    <w:rsid w:val="006B1DEE"/>
    <w:rsid w:val="006B2416"/>
    <w:rsid w:val="006B2AFD"/>
    <w:rsid w:val="006B2BB0"/>
    <w:rsid w:val="006B3E67"/>
    <w:rsid w:val="006B3E9E"/>
    <w:rsid w:val="006B4D74"/>
    <w:rsid w:val="006B5D36"/>
    <w:rsid w:val="006C280C"/>
    <w:rsid w:val="006C5ADE"/>
    <w:rsid w:val="006D163B"/>
    <w:rsid w:val="006D1C28"/>
    <w:rsid w:val="006D29B8"/>
    <w:rsid w:val="006D687A"/>
    <w:rsid w:val="006E15FE"/>
    <w:rsid w:val="006E4091"/>
    <w:rsid w:val="006E61B3"/>
    <w:rsid w:val="006F0474"/>
    <w:rsid w:val="006F37B9"/>
    <w:rsid w:val="006F461E"/>
    <w:rsid w:val="006F555F"/>
    <w:rsid w:val="006F6172"/>
    <w:rsid w:val="00702EBF"/>
    <w:rsid w:val="0070612C"/>
    <w:rsid w:val="007063C9"/>
    <w:rsid w:val="007119A9"/>
    <w:rsid w:val="00712AB6"/>
    <w:rsid w:val="007133F4"/>
    <w:rsid w:val="00713E0B"/>
    <w:rsid w:val="007148DF"/>
    <w:rsid w:val="00714D45"/>
    <w:rsid w:val="00716B5E"/>
    <w:rsid w:val="007227B5"/>
    <w:rsid w:val="00726946"/>
    <w:rsid w:val="00726F64"/>
    <w:rsid w:val="0072744D"/>
    <w:rsid w:val="00727C67"/>
    <w:rsid w:val="00727EC2"/>
    <w:rsid w:val="007327D1"/>
    <w:rsid w:val="0073530C"/>
    <w:rsid w:val="0073531C"/>
    <w:rsid w:val="00735DA1"/>
    <w:rsid w:val="007366A7"/>
    <w:rsid w:val="00740DA6"/>
    <w:rsid w:val="00740F90"/>
    <w:rsid w:val="00741DE5"/>
    <w:rsid w:val="00742685"/>
    <w:rsid w:val="00743078"/>
    <w:rsid w:val="00744356"/>
    <w:rsid w:val="00747753"/>
    <w:rsid w:val="00750699"/>
    <w:rsid w:val="0075102C"/>
    <w:rsid w:val="00752B6C"/>
    <w:rsid w:val="00755C8C"/>
    <w:rsid w:val="00757308"/>
    <w:rsid w:val="00758BA5"/>
    <w:rsid w:val="0076001A"/>
    <w:rsid w:val="00760EDF"/>
    <w:rsid w:val="00761ADC"/>
    <w:rsid w:val="00762D48"/>
    <w:rsid w:val="00763663"/>
    <w:rsid w:val="007644C0"/>
    <w:rsid w:val="007678BF"/>
    <w:rsid w:val="00770F17"/>
    <w:rsid w:val="00771806"/>
    <w:rsid w:val="0077216B"/>
    <w:rsid w:val="0077545B"/>
    <w:rsid w:val="007809C1"/>
    <w:rsid w:val="00784472"/>
    <w:rsid w:val="00785C62"/>
    <w:rsid w:val="00786E32"/>
    <w:rsid w:val="0078797A"/>
    <w:rsid w:val="00790FF3"/>
    <w:rsid w:val="00793BEA"/>
    <w:rsid w:val="00795302"/>
    <w:rsid w:val="00795A96"/>
    <w:rsid w:val="007A0A99"/>
    <w:rsid w:val="007A1481"/>
    <w:rsid w:val="007A1AA6"/>
    <w:rsid w:val="007A349D"/>
    <w:rsid w:val="007A6AC4"/>
    <w:rsid w:val="007B29DB"/>
    <w:rsid w:val="007B2C7A"/>
    <w:rsid w:val="007B497F"/>
    <w:rsid w:val="007B49B2"/>
    <w:rsid w:val="007C294D"/>
    <w:rsid w:val="007C4C11"/>
    <w:rsid w:val="007C54DA"/>
    <w:rsid w:val="007C631A"/>
    <w:rsid w:val="007D0A92"/>
    <w:rsid w:val="007D0D64"/>
    <w:rsid w:val="007D3334"/>
    <w:rsid w:val="007D3EA2"/>
    <w:rsid w:val="007D52FF"/>
    <w:rsid w:val="007D6709"/>
    <w:rsid w:val="007D6948"/>
    <w:rsid w:val="007D6C07"/>
    <w:rsid w:val="007D759B"/>
    <w:rsid w:val="007D7DBA"/>
    <w:rsid w:val="007E0547"/>
    <w:rsid w:val="007E0B83"/>
    <w:rsid w:val="007E0E2C"/>
    <w:rsid w:val="007E2C4A"/>
    <w:rsid w:val="007E2CE4"/>
    <w:rsid w:val="007E45ED"/>
    <w:rsid w:val="007E7A9F"/>
    <w:rsid w:val="007F10D0"/>
    <w:rsid w:val="007F333B"/>
    <w:rsid w:val="007F3726"/>
    <w:rsid w:val="007F4C32"/>
    <w:rsid w:val="007F4CD2"/>
    <w:rsid w:val="007F54B9"/>
    <w:rsid w:val="007F5C0D"/>
    <w:rsid w:val="007F6827"/>
    <w:rsid w:val="007F77FA"/>
    <w:rsid w:val="0080349A"/>
    <w:rsid w:val="0080502B"/>
    <w:rsid w:val="0080550A"/>
    <w:rsid w:val="00807D36"/>
    <w:rsid w:val="00810A66"/>
    <w:rsid w:val="00811E0B"/>
    <w:rsid w:val="00813048"/>
    <w:rsid w:val="00814F3D"/>
    <w:rsid w:val="0081731B"/>
    <w:rsid w:val="00820978"/>
    <w:rsid w:val="00820E7B"/>
    <w:rsid w:val="00821475"/>
    <w:rsid w:val="00821FE2"/>
    <w:rsid w:val="00824D91"/>
    <w:rsid w:val="00825737"/>
    <w:rsid w:val="008267EE"/>
    <w:rsid w:val="0082714B"/>
    <w:rsid w:val="008276EC"/>
    <w:rsid w:val="0082783E"/>
    <w:rsid w:val="00830ABB"/>
    <w:rsid w:val="00830F84"/>
    <w:rsid w:val="008328C6"/>
    <w:rsid w:val="008332AB"/>
    <w:rsid w:val="008377CA"/>
    <w:rsid w:val="00842C01"/>
    <w:rsid w:val="00845835"/>
    <w:rsid w:val="00845A1C"/>
    <w:rsid w:val="00845A94"/>
    <w:rsid w:val="0085072C"/>
    <w:rsid w:val="00850AE6"/>
    <w:rsid w:val="00850EAA"/>
    <w:rsid w:val="00852B30"/>
    <w:rsid w:val="00852F9C"/>
    <w:rsid w:val="00857612"/>
    <w:rsid w:val="00857689"/>
    <w:rsid w:val="0086114F"/>
    <w:rsid w:val="00863949"/>
    <w:rsid w:val="00863BBB"/>
    <w:rsid w:val="0086412B"/>
    <w:rsid w:val="00870593"/>
    <w:rsid w:val="008716F7"/>
    <w:rsid w:val="00871EA4"/>
    <w:rsid w:val="00873955"/>
    <w:rsid w:val="00875D83"/>
    <w:rsid w:val="0087650D"/>
    <w:rsid w:val="008811A5"/>
    <w:rsid w:val="008833F9"/>
    <w:rsid w:val="008837FA"/>
    <w:rsid w:val="008855D1"/>
    <w:rsid w:val="00887196"/>
    <w:rsid w:val="008921FE"/>
    <w:rsid w:val="0089394B"/>
    <w:rsid w:val="00894F3B"/>
    <w:rsid w:val="00895FC9"/>
    <w:rsid w:val="0089696F"/>
    <w:rsid w:val="0089764A"/>
    <w:rsid w:val="008A0E85"/>
    <w:rsid w:val="008A4215"/>
    <w:rsid w:val="008A48E3"/>
    <w:rsid w:val="008A5E76"/>
    <w:rsid w:val="008B0499"/>
    <w:rsid w:val="008B0F1C"/>
    <w:rsid w:val="008B1F1F"/>
    <w:rsid w:val="008B2137"/>
    <w:rsid w:val="008B4150"/>
    <w:rsid w:val="008B5AF0"/>
    <w:rsid w:val="008B72FB"/>
    <w:rsid w:val="008C0A5C"/>
    <w:rsid w:val="008C0FD2"/>
    <w:rsid w:val="008C130C"/>
    <w:rsid w:val="008C1A5C"/>
    <w:rsid w:val="008C39D8"/>
    <w:rsid w:val="008C4D2F"/>
    <w:rsid w:val="008C5065"/>
    <w:rsid w:val="008C5579"/>
    <w:rsid w:val="008C55F9"/>
    <w:rsid w:val="008C7B19"/>
    <w:rsid w:val="008D0991"/>
    <w:rsid w:val="008D114A"/>
    <w:rsid w:val="008D2480"/>
    <w:rsid w:val="008D4012"/>
    <w:rsid w:val="008E0BA4"/>
    <w:rsid w:val="008E4722"/>
    <w:rsid w:val="008E5642"/>
    <w:rsid w:val="008E5D34"/>
    <w:rsid w:val="008E6710"/>
    <w:rsid w:val="008E7D5D"/>
    <w:rsid w:val="008F08E1"/>
    <w:rsid w:val="008F0946"/>
    <w:rsid w:val="008F16F4"/>
    <w:rsid w:val="008F3ECA"/>
    <w:rsid w:val="008F3EE9"/>
    <w:rsid w:val="008F3FDE"/>
    <w:rsid w:val="008F5D78"/>
    <w:rsid w:val="009011EB"/>
    <w:rsid w:val="009013B2"/>
    <w:rsid w:val="00901965"/>
    <w:rsid w:val="0091125F"/>
    <w:rsid w:val="0091296F"/>
    <w:rsid w:val="00913790"/>
    <w:rsid w:val="00913D01"/>
    <w:rsid w:val="00913DE6"/>
    <w:rsid w:val="009145B2"/>
    <w:rsid w:val="00914ACB"/>
    <w:rsid w:val="0091512A"/>
    <w:rsid w:val="0091528C"/>
    <w:rsid w:val="009177F6"/>
    <w:rsid w:val="00921407"/>
    <w:rsid w:val="009263F0"/>
    <w:rsid w:val="00926768"/>
    <w:rsid w:val="00927B8B"/>
    <w:rsid w:val="00931738"/>
    <w:rsid w:val="0093276B"/>
    <w:rsid w:val="00933B2E"/>
    <w:rsid w:val="0093654A"/>
    <w:rsid w:val="00937763"/>
    <w:rsid w:val="009377B9"/>
    <w:rsid w:val="00940521"/>
    <w:rsid w:val="009442AE"/>
    <w:rsid w:val="00945325"/>
    <w:rsid w:val="00945BC4"/>
    <w:rsid w:val="00946521"/>
    <w:rsid w:val="00946F23"/>
    <w:rsid w:val="0095135E"/>
    <w:rsid w:val="00951391"/>
    <w:rsid w:val="0095264C"/>
    <w:rsid w:val="00952E89"/>
    <w:rsid w:val="00952F5E"/>
    <w:rsid w:val="00954327"/>
    <w:rsid w:val="00955480"/>
    <w:rsid w:val="00957F3E"/>
    <w:rsid w:val="00961FC9"/>
    <w:rsid w:val="00963EC4"/>
    <w:rsid w:val="00964E0A"/>
    <w:rsid w:val="00966198"/>
    <w:rsid w:val="0096705F"/>
    <w:rsid w:val="009720AD"/>
    <w:rsid w:val="0097248F"/>
    <w:rsid w:val="00972CC6"/>
    <w:rsid w:val="00975684"/>
    <w:rsid w:val="009774F8"/>
    <w:rsid w:val="009777B6"/>
    <w:rsid w:val="00977FA4"/>
    <w:rsid w:val="00980F62"/>
    <w:rsid w:val="00981203"/>
    <w:rsid w:val="00982C1A"/>
    <w:rsid w:val="00984EEC"/>
    <w:rsid w:val="00987D87"/>
    <w:rsid w:val="00987FC7"/>
    <w:rsid w:val="009941EF"/>
    <w:rsid w:val="00995FEB"/>
    <w:rsid w:val="009A026D"/>
    <w:rsid w:val="009A1E0C"/>
    <w:rsid w:val="009A3EDB"/>
    <w:rsid w:val="009A5EEF"/>
    <w:rsid w:val="009A743E"/>
    <w:rsid w:val="009A7946"/>
    <w:rsid w:val="009A79F1"/>
    <w:rsid w:val="009B024B"/>
    <w:rsid w:val="009B0259"/>
    <w:rsid w:val="009B02A6"/>
    <w:rsid w:val="009B1621"/>
    <w:rsid w:val="009B448B"/>
    <w:rsid w:val="009B4F3C"/>
    <w:rsid w:val="009B516C"/>
    <w:rsid w:val="009C0100"/>
    <w:rsid w:val="009C6D19"/>
    <w:rsid w:val="009C7AA6"/>
    <w:rsid w:val="009D1E26"/>
    <w:rsid w:val="009D48E2"/>
    <w:rsid w:val="009D5F55"/>
    <w:rsid w:val="009D6107"/>
    <w:rsid w:val="009D6FFA"/>
    <w:rsid w:val="009E3E79"/>
    <w:rsid w:val="009F0358"/>
    <w:rsid w:val="009F1063"/>
    <w:rsid w:val="009F42FB"/>
    <w:rsid w:val="009F4833"/>
    <w:rsid w:val="009F5B7C"/>
    <w:rsid w:val="009F6CF8"/>
    <w:rsid w:val="009F70E8"/>
    <w:rsid w:val="00A008FB"/>
    <w:rsid w:val="00A02491"/>
    <w:rsid w:val="00A02F1F"/>
    <w:rsid w:val="00A03A46"/>
    <w:rsid w:val="00A04D5B"/>
    <w:rsid w:val="00A04DBC"/>
    <w:rsid w:val="00A05E78"/>
    <w:rsid w:val="00A07B89"/>
    <w:rsid w:val="00A12EC1"/>
    <w:rsid w:val="00A14676"/>
    <w:rsid w:val="00A17AFC"/>
    <w:rsid w:val="00A23B1F"/>
    <w:rsid w:val="00A24BD6"/>
    <w:rsid w:val="00A257A4"/>
    <w:rsid w:val="00A25AC2"/>
    <w:rsid w:val="00A264F7"/>
    <w:rsid w:val="00A318FB"/>
    <w:rsid w:val="00A32047"/>
    <w:rsid w:val="00A3283C"/>
    <w:rsid w:val="00A34144"/>
    <w:rsid w:val="00A35066"/>
    <w:rsid w:val="00A36301"/>
    <w:rsid w:val="00A36910"/>
    <w:rsid w:val="00A40EB5"/>
    <w:rsid w:val="00A428DE"/>
    <w:rsid w:val="00A45233"/>
    <w:rsid w:val="00A468A3"/>
    <w:rsid w:val="00A50799"/>
    <w:rsid w:val="00A50853"/>
    <w:rsid w:val="00A51585"/>
    <w:rsid w:val="00A52A79"/>
    <w:rsid w:val="00A540A4"/>
    <w:rsid w:val="00A61296"/>
    <w:rsid w:val="00A6163E"/>
    <w:rsid w:val="00A634E1"/>
    <w:rsid w:val="00A65B21"/>
    <w:rsid w:val="00A70849"/>
    <w:rsid w:val="00A71040"/>
    <w:rsid w:val="00A735B0"/>
    <w:rsid w:val="00A73FF0"/>
    <w:rsid w:val="00A82D86"/>
    <w:rsid w:val="00A83316"/>
    <w:rsid w:val="00A85871"/>
    <w:rsid w:val="00A861CD"/>
    <w:rsid w:val="00A8748A"/>
    <w:rsid w:val="00A90C29"/>
    <w:rsid w:val="00A915DC"/>
    <w:rsid w:val="00A97E51"/>
    <w:rsid w:val="00AA155B"/>
    <w:rsid w:val="00AA3471"/>
    <w:rsid w:val="00AB2F52"/>
    <w:rsid w:val="00AB3374"/>
    <w:rsid w:val="00AB69A7"/>
    <w:rsid w:val="00AB77CF"/>
    <w:rsid w:val="00AC0952"/>
    <w:rsid w:val="00AC1BC8"/>
    <w:rsid w:val="00AC28AE"/>
    <w:rsid w:val="00AC46F6"/>
    <w:rsid w:val="00AC739D"/>
    <w:rsid w:val="00AD090E"/>
    <w:rsid w:val="00AD20EF"/>
    <w:rsid w:val="00AD44A5"/>
    <w:rsid w:val="00AD5366"/>
    <w:rsid w:val="00AD5909"/>
    <w:rsid w:val="00AD7A37"/>
    <w:rsid w:val="00AD7FAC"/>
    <w:rsid w:val="00AE140E"/>
    <w:rsid w:val="00AE1795"/>
    <w:rsid w:val="00AE1AF9"/>
    <w:rsid w:val="00AE28A1"/>
    <w:rsid w:val="00AE3C69"/>
    <w:rsid w:val="00AE4039"/>
    <w:rsid w:val="00AE4363"/>
    <w:rsid w:val="00AE4F0D"/>
    <w:rsid w:val="00AE5039"/>
    <w:rsid w:val="00AE606D"/>
    <w:rsid w:val="00AE6840"/>
    <w:rsid w:val="00AE70F3"/>
    <w:rsid w:val="00AF0064"/>
    <w:rsid w:val="00AF058C"/>
    <w:rsid w:val="00AF2760"/>
    <w:rsid w:val="00AF3B0F"/>
    <w:rsid w:val="00AF60C9"/>
    <w:rsid w:val="00AF62D2"/>
    <w:rsid w:val="00AF7427"/>
    <w:rsid w:val="00AF7DD2"/>
    <w:rsid w:val="00B0032E"/>
    <w:rsid w:val="00B01366"/>
    <w:rsid w:val="00B019BF"/>
    <w:rsid w:val="00B01F20"/>
    <w:rsid w:val="00B03863"/>
    <w:rsid w:val="00B05D5E"/>
    <w:rsid w:val="00B1113F"/>
    <w:rsid w:val="00B1168A"/>
    <w:rsid w:val="00B11B1A"/>
    <w:rsid w:val="00B138A8"/>
    <w:rsid w:val="00B16465"/>
    <w:rsid w:val="00B20E9C"/>
    <w:rsid w:val="00B21760"/>
    <w:rsid w:val="00B21A11"/>
    <w:rsid w:val="00B2299D"/>
    <w:rsid w:val="00B243CA"/>
    <w:rsid w:val="00B24516"/>
    <w:rsid w:val="00B24A5F"/>
    <w:rsid w:val="00B2582D"/>
    <w:rsid w:val="00B30CE0"/>
    <w:rsid w:val="00B313E2"/>
    <w:rsid w:val="00B32AA8"/>
    <w:rsid w:val="00B332F5"/>
    <w:rsid w:val="00B33D40"/>
    <w:rsid w:val="00B33FFB"/>
    <w:rsid w:val="00B35FBD"/>
    <w:rsid w:val="00B3667F"/>
    <w:rsid w:val="00B36C7B"/>
    <w:rsid w:val="00B504CC"/>
    <w:rsid w:val="00B517BC"/>
    <w:rsid w:val="00B51D93"/>
    <w:rsid w:val="00B526F6"/>
    <w:rsid w:val="00B57DD0"/>
    <w:rsid w:val="00B6037E"/>
    <w:rsid w:val="00B60EC6"/>
    <w:rsid w:val="00B619D8"/>
    <w:rsid w:val="00B62F51"/>
    <w:rsid w:val="00B64C78"/>
    <w:rsid w:val="00B65547"/>
    <w:rsid w:val="00B65ED4"/>
    <w:rsid w:val="00B66B6A"/>
    <w:rsid w:val="00B702CD"/>
    <w:rsid w:val="00B703E3"/>
    <w:rsid w:val="00B71101"/>
    <w:rsid w:val="00B72228"/>
    <w:rsid w:val="00B741A0"/>
    <w:rsid w:val="00B741C1"/>
    <w:rsid w:val="00B744FC"/>
    <w:rsid w:val="00B75B5B"/>
    <w:rsid w:val="00B761CA"/>
    <w:rsid w:val="00B7648F"/>
    <w:rsid w:val="00B76F96"/>
    <w:rsid w:val="00B776C6"/>
    <w:rsid w:val="00B8381C"/>
    <w:rsid w:val="00B8452E"/>
    <w:rsid w:val="00B848F9"/>
    <w:rsid w:val="00B87027"/>
    <w:rsid w:val="00B901C1"/>
    <w:rsid w:val="00B913DD"/>
    <w:rsid w:val="00B92F1D"/>
    <w:rsid w:val="00B95136"/>
    <w:rsid w:val="00B96872"/>
    <w:rsid w:val="00B96EA7"/>
    <w:rsid w:val="00BA1E6F"/>
    <w:rsid w:val="00BA2A02"/>
    <w:rsid w:val="00BA3042"/>
    <w:rsid w:val="00BA4298"/>
    <w:rsid w:val="00BB148C"/>
    <w:rsid w:val="00BB7E7F"/>
    <w:rsid w:val="00BC12B3"/>
    <w:rsid w:val="00BC14B2"/>
    <w:rsid w:val="00BC3F9C"/>
    <w:rsid w:val="00BC5716"/>
    <w:rsid w:val="00BC586B"/>
    <w:rsid w:val="00BC5B34"/>
    <w:rsid w:val="00BD3BE4"/>
    <w:rsid w:val="00BD4F9D"/>
    <w:rsid w:val="00BD5787"/>
    <w:rsid w:val="00BE52EE"/>
    <w:rsid w:val="00BE67B4"/>
    <w:rsid w:val="00BE6FFB"/>
    <w:rsid w:val="00BF3441"/>
    <w:rsid w:val="00BF4097"/>
    <w:rsid w:val="00BF438A"/>
    <w:rsid w:val="00BF4696"/>
    <w:rsid w:val="00BF6311"/>
    <w:rsid w:val="00BF67F7"/>
    <w:rsid w:val="00BF6AD2"/>
    <w:rsid w:val="00BF7165"/>
    <w:rsid w:val="00C005AB"/>
    <w:rsid w:val="00C01EA5"/>
    <w:rsid w:val="00C01F24"/>
    <w:rsid w:val="00C03022"/>
    <w:rsid w:val="00C05C95"/>
    <w:rsid w:val="00C06094"/>
    <w:rsid w:val="00C06508"/>
    <w:rsid w:val="00C06D5E"/>
    <w:rsid w:val="00C10DC9"/>
    <w:rsid w:val="00C126EC"/>
    <w:rsid w:val="00C17E7F"/>
    <w:rsid w:val="00C2135F"/>
    <w:rsid w:val="00C22736"/>
    <w:rsid w:val="00C253F6"/>
    <w:rsid w:val="00C260A2"/>
    <w:rsid w:val="00C27527"/>
    <w:rsid w:val="00C309C6"/>
    <w:rsid w:val="00C30C2D"/>
    <w:rsid w:val="00C31FE0"/>
    <w:rsid w:val="00C3323A"/>
    <w:rsid w:val="00C34EBC"/>
    <w:rsid w:val="00C37312"/>
    <w:rsid w:val="00C40409"/>
    <w:rsid w:val="00C42DF3"/>
    <w:rsid w:val="00C4338A"/>
    <w:rsid w:val="00C44992"/>
    <w:rsid w:val="00C449B1"/>
    <w:rsid w:val="00C51419"/>
    <w:rsid w:val="00C5319B"/>
    <w:rsid w:val="00C53A94"/>
    <w:rsid w:val="00C53E85"/>
    <w:rsid w:val="00C5454A"/>
    <w:rsid w:val="00C54C73"/>
    <w:rsid w:val="00C55074"/>
    <w:rsid w:val="00C56185"/>
    <w:rsid w:val="00C56418"/>
    <w:rsid w:val="00C565C3"/>
    <w:rsid w:val="00C5700D"/>
    <w:rsid w:val="00C575E2"/>
    <w:rsid w:val="00C57D8F"/>
    <w:rsid w:val="00C60B89"/>
    <w:rsid w:val="00C624F4"/>
    <w:rsid w:val="00C64A3D"/>
    <w:rsid w:val="00C64AE9"/>
    <w:rsid w:val="00C64D75"/>
    <w:rsid w:val="00C6533D"/>
    <w:rsid w:val="00C66F3E"/>
    <w:rsid w:val="00C7068B"/>
    <w:rsid w:val="00C740E4"/>
    <w:rsid w:val="00C7411D"/>
    <w:rsid w:val="00C74DA1"/>
    <w:rsid w:val="00C80744"/>
    <w:rsid w:val="00C807C9"/>
    <w:rsid w:val="00C84883"/>
    <w:rsid w:val="00C84E17"/>
    <w:rsid w:val="00C901BB"/>
    <w:rsid w:val="00C917AC"/>
    <w:rsid w:val="00C92112"/>
    <w:rsid w:val="00C925DB"/>
    <w:rsid w:val="00C92997"/>
    <w:rsid w:val="00C92EDD"/>
    <w:rsid w:val="00C93D82"/>
    <w:rsid w:val="00C93E6A"/>
    <w:rsid w:val="00C976F7"/>
    <w:rsid w:val="00CA174C"/>
    <w:rsid w:val="00CA1F63"/>
    <w:rsid w:val="00CA284F"/>
    <w:rsid w:val="00CA2C2A"/>
    <w:rsid w:val="00CA644A"/>
    <w:rsid w:val="00CA661E"/>
    <w:rsid w:val="00CB068B"/>
    <w:rsid w:val="00CB278F"/>
    <w:rsid w:val="00CB32A1"/>
    <w:rsid w:val="00CB665B"/>
    <w:rsid w:val="00CC32EE"/>
    <w:rsid w:val="00CC441F"/>
    <w:rsid w:val="00CC4997"/>
    <w:rsid w:val="00CC5365"/>
    <w:rsid w:val="00CC5AC3"/>
    <w:rsid w:val="00CC5D54"/>
    <w:rsid w:val="00CC6B99"/>
    <w:rsid w:val="00CC76F9"/>
    <w:rsid w:val="00CC7C2D"/>
    <w:rsid w:val="00CD1DBF"/>
    <w:rsid w:val="00CD2514"/>
    <w:rsid w:val="00CD47B7"/>
    <w:rsid w:val="00CD59C9"/>
    <w:rsid w:val="00CD5D1C"/>
    <w:rsid w:val="00CE08E4"/>
    <w:rsid w:val="00CE1EC5"/>
    <w:rsid w:val="00CE219E"/>
    <w:rsid w:val="00CE21BB"/>
    <w:rsid w:val="00CE3531"/>
    <w:rsid w:val="00CE3E2C"/>
    <w:rsid w:val="00CE5C85"/>
    <w:rsid w:val="00CF0708"/>
    <w:rsid w:val="00CF1318"/>
    <w:rsid w:val="00CF20DB"/>
    <w:rsid w:val="00CF41E2"/>
    <w:rsid w:val="00CF46B7"/>
    <w:rsid w:val="00CF6897"/>
    <w:rsid w:val="00D03ECF"/>
    <w:rsid w:val="00D0443E"/>
    <w:rsid w:val="00D11720"/>
    <w:rsid w:val="00D12085"/>
    <w:rsid w:val="00D12AB9"/>
    <w:rsid w:val="00D1401D"/>
    <w:rsid w:val="00D14357"/>
    <w:rsid w:val="00D1453C"/>
    <w:rsid w:val="00D16590"/>
    <w:rsid w:val="00D20E5D"/>
    <w:rsid w:val="00D20F4A"/>
    <w:rsid w:val="00D211EC"/>
    <w:rsid w:val="00D21C08"/>
    <w:rsid w:val="00D228EF"/>
    <w:rsid w:val="00D23025"/>
    <w:rsid w:val="00D23E67"/>
    <w:rsid w:val="00D241AF"/>
    <w:rsid w:val="00D24710"/>
    <w:rsid w:val="00D24E53"/>
    <w:rsid w:val="00D277B2"/>
    <w:rsid w:val="00D3130D"/>
    <w:rsid w:val="00D32C5E"/>
    <w:rsid w:val="00D33FFB"/>
    <w:rsid w:val="00D34372"/>
    <w:rsid w:val="00D36E5D"/>
    <w:rsid w:val="00D4051C"/>
    <w:rsid w:val="00D411B4"/>
    <w:rsid w:val="00D41F4D"/>
    <w:rsid w:val="00D4212F"/>
    <w:rsid w:val="00D42447"/>
    <w:rsid w:val="00D46B85"/>
    <w:rsid w:val="00D47D8B"/>
    <w:rsid w:val="00D50196"/>
    <w:rsid w:val="00D50319"/>
    <w:rsid w:val="00D548D7"/>
    <w:rsid w:val="00D575CB"/>
    <w:rsid w:val="00D6025F"/>
    <w:rsid w:val="00D64250"/>
    <w:rsid w:val="00D647AE"/>
    <w:rsid w:val="00D700F2"/>
    <w:rsid w:val="00D73166"/>
    <w:rsid w:val="00D734F3"/>
    <w:rsid w:val="00D734F9"/>
    <w:rsid w:val="00D7389D"/>
    <w:rsid w:val="00D76682"/>
    <w:rsid w:val="00D77D33"/>
    <w:rsid w:val="00D807F9"/>
    <w:rsid w:val="00D809DE"/>
    <w:rsid w:val="00D80E48"/>
    <w:rsid w:val="00D811F1"/>
    <w:rsid w:val="00D8444D"/>
    <w:rsid w:val="00D86BDE"/>
    <w:rsid w:val="00D86C26"/>
    <w:rsid w:val="00D87599"/>
    <w:rsid w:val="00D90381"/>
    <w:rsid w:val="00D906DC"/>
    <w:rsid w:val="00D90A3A"/>
    <w:rsid w:val="00D90E07"/>
    <w:rsid w:val="00D91217"/>
    <w:rsid w:val="00D92F8F"/>
    <w:rsid w:val="00D93DF0"/>
    <w:rsid w:val="00D94ED5"/>
    <w:rsid w:val="00D95169"/>
    <w:rsid w:val="00D966DB"/>
    <w:rsid w:val="00DA282C"/>
    <w:rsid w:val="00DA312D"/>
    <w:rsid w:val="00DA369B"/>
    <w:rsid w:val="00DA3817"/>
    <w:rsid w:val="00DA4202"/>
    <w:rsid w:val="00DA438E"/>
    <w:rsid w:val="00DA5014"/>
    <w:rsid w:val="00DAAC3C"/>
    <w:rsid w:val="00DB033C"/>
    <w:rsid w:val="00DB0CD4"/>
    <w:rsid w:val="00DB2CBD"/>
    <w:rsid w:val="00DC028B"/>
    <w:rsid w:val="00DC03E6"/>
    <w:rsid w:val="00DD0737"/>
    <w:rsid w:val="00DD2407"/>
    <w:rsid w:val="00DD42C7"/>
    <w:rsid w:val="00DD5671"/>
    <w:rsid w:val="00DD5679"/>
    <w:rsid w:val="00DD61EB"/>
    <w:rsid w:val="00DD65CF"/>
    <w:rsid w:val="00DE1515"/>
    <w:rsid w:val="00DE17EA"/>
    <w:rsid w:val="00DE3D52"/>
    <w:rsid w:val="00DE4A70"/>
    <w:rsid w:val="00DF0041"/>
    <w:rsid w:val="00DF0F1D"/>
    <w:rsid w:val="00DF310B"/>
    <w:rsid w:val="00DF5223"/>
    <w:rsid w:val="00DF67D6"/>
    <w:rsid w:val="00DF77F5"/>
    <w:rsid w:val="00DF7BCC"/>
    <w:rsid w:val="00E0178D"/>
    <w:rsid w:val="00E031ED"/>
    <w:rsid w:val="00E032B6"/>
    <w:rsid w:val="00E049A9"/>
    <w:rsid w:val="00E067FB"/>
    <w:rsid w:val="00E10873"/>
    <w:rsid w:val="00E13288"/>
    <w:rsid w:val="00E1349C"/>
    <w:rsid w:val="00E1483D"/>
    <w:rsid w:val="00E14B2E"/>
    <w:rsid w:val="00E15FA8"/>
    <w:rsid w:val="00E15FFC"/>
    <w:rsid w:val="00E160B1"/>
    <w:rsid w:val="00E23BFE"/>
    <w:rsid w:val="00E25164"/>
    <w:rsid w:val="00E264C8"/>
    <w:rsid w:val="00E27FCB"/>
    <w:rsid w:val="00E32FBD"/>
    <w:rsid w:val="00E34127"/>
    <w:rsid w:val="00E344FB"/>
    <w:rsid w:val="00E34720"/>
    <w:rsid w:val="00E34A23"/>
    <w:rsid w:val="00E35217"/>
    <w:rsid w:val="00E40E12"/>
    <w:rsid w:val="00E4191F"/>
    <w:rsid w:val="00E422DA"/>
    <w:rsid w:val="00E43BCA"/>
    <w:rsid w:val="00E44D49"/>
    <w:rsid w:val="00E45486"/>
    <w:rsid w:val="00E46D14"/>
    <w:rsid w:val="00E470F7"/>
    <w:rsid w:val="00E47815"/>
    <w:rsid w:val="00E545F2"/>
    <w:rsid w:val="00E55916"/>
    <w:rsid w:val="00E57C05"/>
    <w:rsid w:val="00E61F59"/>
    <w:rsid w:val="00E61FC7"/>
    <w:rsid w:val="00E63DD2"/>
    <w:rsid w:val="00E65B8D"/>
    <w:rsid w:val="00E66EFA"/>
    <w:rsid w:val="00E67683"/>
    <w:rsid w:val="00E70C1B"/>
    <w:rsid w:val="00E714F9"/>
    <w:rsid w:val="00E71EAC"/>
    <w:rsid w:val="00E71FF6"/>
    <w:rsid w:val="00E727A4"/>
    <w:rsid w:val="00E729C0"/>
    <w:rsid w:val="00E75026"/>
    <w:rsid w:val="00E75820"/>
    <w:rsid w:val="00E76CC4"/>
    <w:rsid w:val="00E773E8"/>
    <w:rsid w:val="00E779CA"/>
    <w:rsid w:val="00E80A74"/>
    <w:rsid w:val="00E844A8"/>
    <w:rsid w:val="00E9310C"/>
    <w:rsid w:val="00E9334C"/>
    <w:rsid w:val="00E95595"/>
    <w:rsid w:val="00E95CCE"/>
    <w:rsid w:val="00EA03D9"/>
    <w:rsid w:val="00EA1432"/>
    <w:rsid w:val="00EA1917"/>
    <w:rsid w:val="00EA2BF7"/>
    <w:rsid w:val="00EA2FA8"/>
    <w:rsid w:val="00EA32DC"/>
    <w:rsid w:val="00EA3AF3"/>
    <w:rsid w:val="00EA3D51"/>
    <w:rsid w:val="00EA7A3C"/>
    <w:rsid w:val="00EB02E5"/>
    <w:rsid w:val="00EB0E99"/>
    <w:rsid w:val="00EB0FF5"/>
    <w:rsid w:val="00EB16DD"/>
    <w:rsid w:val="00EB43A0"/>
    <w:rsid w:val="00EB4790"/>
    <w:rsid w:val="00EB68E5"/>
    <w:rsid w:val="00EC09F8"/>
    <w:rsid w:val="00EC0C5B"/>
    <w:rsid w:val="00EC3EEB"/>
    <w:rsid w:val="00EC41E0"/>
    <w:rsid w:val="00EC4AB8"/>
    <w:rsid w:val="00EC4ECA"/>
    <w:rsid w:val="00EC6176"/>
    <w:rsid w:val="00EC7A10"/>
    <w:rsid w:val="00ED1BCD"/>
    <w:rsid w:val="00ED22CD"/>
    <w:rsid w:val="00ED2BFC"/>
    <w:rsid w:val="00ED3273"/>
    <w:rsid w:val="00ED4AB2"/>
    <w:rsid w:val="00ED7AB5"/>
    <w:rsid w:val="00EE040A"/>
    <w:rsid w:val="00EE0D8D"/>
    <w:rsid w:val="00EE2C6D"/>
    <w:rsid w:val="00EE5374"/>
    <w:rsid w:val="00EE615D"/>
    <w:rsid w:val="00EE6C6C"/>
    <w:rsid w:val="00EE7F64"/>
    <w:rsid w:val="00EF2C6C"/>
    <w:rsid w:val="00EF4B7B"/>
    <w:rsid w:val="00EF7E9A"/>
    <w:rsid w:val="00F00697"/>
    <w:rsid w:val="00F1208C"/>
    <w:rsid w:val="00F1221B"/>
    <w:rsid w:val="00F13401"/>
    <w:rsid w:val="00F13412"/>
    <w:rsid w:val="00F154B4"/>
    <w:rsid w:val="00F17735"/>
    <w:rsid w:val="00F17FBE"/>
    <w:rsid w:val="00F201B5"/>
    <w:rsid w:val="00F216EC"/>
    <w:rsid w:val="00F2194F"/>
    <w:rsid w:val="00F23872"/>
    <w:rsid w:val="00F24418"/>
    <w:rsid w:val="00F2454F"/>
    <w:rsid w:val="00F245C3"/>
    <w:rsid w:val="00F25CFE"/>
    <w:rsid w:val="00F27B70"/>
    <w:rsid w:val="00F357EE"/>
    <w:rsid w:val="00F37399"/>
    <w:rsid w:val="00F40EA4"/>
    <w:rsid w:val="00F4124A"/>
    <w:rsid w:val="00F42F33"/>
    <w:rsid w:val="00F430BF"/>
    <w:rsid w:val="00F43103"/>
    <w:rsid w:val="00F50272"/>
    <w:rsid w:val="00F50A7E"/>
    <w:rsid w:val="00F516D5"/>
    <w:rsid w:val="00F52B13"/>
    <w:rsid w:val="00F56FD0"/>
    <w:rsid w:val="00F604DD"/>
    <w:rsid w:val="00F609C3"/>
    <w:rsid w:val="00F60B4A"/>
    <w:rsid w:val="00F72EB4"/>
    <w:rsid w:val="00F730C4"/>
    <w:rsid w:val="00F743C2"/>
    <w:rsid w:val="00F75C6A"/>
    <w:rsid w:val="00F83697"/>
    <w:rsid w:val="00F837DE"/>
    <w:rsid w:val="00F90666"/>
    <w:rsid w:val="00F90DD9"/>
    <w:rsid w:val="00F944D6"/>
    <w:rsid w:val="00F949D4"/>
    <w:rsid w:val="00F95718"/>
    <w:rsid w:val="00F95E8E"/>
    <w:rsid w:val="00FA075B"/>
    <w:rsid w:val="00FA1538"/>
    <w:rsid w:val="00FA187C"/>
    <w:rsid w:val="00FA2358"/>
    <w:rsid w:val="00FA5426"/>
    <w:rsid w:val="00FA60FE"/>
    <w:rsid w:val="00FA6990"/>
    <w:rsid w:val="00FA74C7"/>
    <w:rsid w:val="00FB1F46"/>
    <w:rsid w:val="00FB2968"/>
    <w:rsid w:val="00FB2B71"/>
    <w:rsid w:val="00FB5EF9"/>
    <w:rsid w:val="00FB6147"/>
    <w:rsid w:val="00FB685F"/>
    <w:rsid w:val="00FB68AC"/>
    <w:rsid w:val="00FC0182"/>
    <w:rsid w:val="00FC20CB"/>
    <w:rsid w:val="00FC7121"/>
    <w:rsid w:val="00FC7399"/>
    <w:rsid w:val="00FD0A9F"/>
    <w:rsid w:val="00FD1CED"/>
    <w:rsid w:val="00FD266E"/>
    <w:rsid w:val="00FD2A26"/>
    <w:rsid w:val="00FD2B4C"/>
    <w:rsid w:val="00FD4D83"/>
    <w:rsid w:val="00FD5D54"/>
    <w:rsid w:val="00FE0959"/>
    <w:rsid w:val="00FE1B1E"/>
    <w:rsid w:val="00FE5B7A"/>
    <w:rsid w:val="00FE75B0"/>
    <w:rsid w:val="00FF06D2"/>
    <w:rsid w:val="00FF1567"/>
    <w:rsid w:val="00FF288D"/>
    <w:rsid w:val="00FF6EB3"/>
    <w:rsid w:val="00FF7D67"/>
    <w:rsid w:val="01CEEC0D"/>
    <w:rsid w:val="024C1501"/>
    <w:rsid w:val="02AB5372"/>
    <w:rsid w:val="0335EB41"/>
    <w:rsid w:val="0352ABB6"/>
    <w:rsid w:val="040686F8"/>
    <w:rsid w:val="0441EE26"/>
    <w:rsid w:val="047BEBB5"/>
    <w:rsid w:val="048336FC"/>
    <w:rsid w:val="05122647"/>
    <w:rsid w:val="0553A04C"/>
    <w:rsid w:val="057E074E"/>
    <w:rsid w:val="0662663C"/>
    <w:rsid w:val="06DB761D"/>
    <w:rsid w:val="07DE83E0"/>
    <w:rsid w:val="08708F72"/>
    <w:rsid w:val="09E5BA31"/>
    <w:rsid w:val="0A119C28"/>
    <w:rsid w:val="0A995D4B"/>
    <w:rsid w:val="0AABF140"/>
    <w:rsid w:val="0B09E98B"/>
    <w:rsid w:val="0B591BCF"/>
    <w:rsid w:val="0B8E43E4"/>
    <w:rsid w:val="0BD2AFEF"/>
    <w:rsid w:val="0BDA914E"/>
    <w:rsid w:val="0CCAA43F"/>
    <w:rsid w:val="0DD2081B"/>
    <w:rsid w:val="0E84D4F7"/>
    <w:rsid w:val="0F16A951"/>
    <w:rsid w:val="106D6BDC"/>
    <w:rsid w:val="10867F01"/>
    <w:rsid w:val="11636667"/>
    <w:rsid w:val="11C82744"/>
    <w:rsid w:val="11DFB08B"/>
    <w:rsid w:val="12192E7B"/>
    <w:rsid w:val="121971D2"/>
    <w:rsid w:val="1271AEE7"/>
    <w:rsid w:val="1275DD65"/>
    <w:rsid w:val="12817BA0"/>
    <w:rsid w:val="12C40A17"/>
    <w:rsid w:val="13609E59"/>
    <w:rsid w:val="137D3C13"/>
    <w:rsid w:val="13BC39E0"/>
    <w:rsid w:val="14CF17EF"/>
    <w:rsid w:val="15E25304"/>
    <w:rsid w:val="1617FF1C"/>
    <w:rsid w:val="16C562E8"/>
    <w:rsid w:val="174945EF"/>
    <w:rsid w:val="17B7BC4D"/>
    <w:rsid w:val="17C2C26B"/>
    <w:rsid w:val="17F36858"/>
    <w:rsid w:val="183BC777"/>
    <w:rsid w:val="191316E1"/>
    <w:rsid w:val="19E17160"/>
    <w:rsid w:val="1A0F68B2"/>
    <w:rsid w:val="1B52F38E"/>
    <w:rsid w:val="1B549E52"/>
    <w:rsid w:val="1BA156F0"/>
    <w:rsid w:val="1CD5F4BF"/>
    <w:rsid w:val="1D6972D1"/>
    <w:rsid w:val="1E0BB52C"/>
    <w:rsid w:val="1FBE1243"/>
    <w:rsid w:val="1FEB35E5"/>
    <w:rsid w:val="2007A715"/>
    <w:rsid w:val="20A6FAF8"/>
    <w:rsid w:val="20B80BC3"/>
    <w:rsid w:val="20EEA0AF"/>
    <w:rsid w:val="212A9E97"/>
    <w:rsid w:val="214EF7D9"/>
    <w:rsid w:val="2159FA98"/>
    <w:rsid w:val="2265967D"/>
    <w:rsid w:val="22F01AD3"/>
    <w:rsid w:val="236EED82"/>
    <w:rsid w:val="237EF926"/>
    <w:rsid w:val="23C143B9"/>
    <w:rsid w:val="25178EE8"/>
    <w:rsid w:val="25218453"/>
    <w:rsid w:val="25221AD9"/>
    <w:rsid w:val="2642C76A"/>
    <w:rsid w:val="26A0DD6A"/>
    <w:rsid w:val="27078B7F"/>
    <w:rsid w:val="277E2F7E"/>
    <w:rsid w:val="290C34D6"/>
    <w:rsid w:val="2A8B092E"/>
    <w:rsid w:val="2A938BFB"/>
    <w:rsid w:val="2C95EFB8"/>
    <w:rsid w:val="2D28D7F2"/>
    <w:rsid w:val="2E4BAC4C"/>
    <w:rsid w:val="2E50B1FF"/>
    <w:rsid w:val="2E6415C7"/>
    <w:rsid w:val="2EB73CCC"/>
    <w:rsid w:val="2ED9ACDA"/>
    <w:rsid w:val="3086135E"/>
    <w:rsid w:val="30EFDEFE"/>
    <w:rsid w:val="31227B93"/>
    <w:rsid w:val="31604DB0"/>
    <w:rsid w:val="319F9C6D"/>
    <w:rsid w:val="31B1F134"/>
    <w:rsid w:val="31E8A42A"/>
    <w:rsid w:val="31F5F967"/>
    <w:rsid w:val="32A46835"/>
    <w:rsid w:val="336946EE"/>
    <w:rsid w:val="337A41BB"/>
    <w:rsid w:val="339EDC29"/>
    <w:rsid w:val="33AD003C"/>
    <w:rsid w:val="34643393"/>
    <w:rsid w:val="3573FEAA"/>
    <w:rsid w:val="369755A7"/>
    <w:rsid w:val="3740F9D8"/>
    <w:rsid w:val="3770C274"/>
    <w:rsid w:val="37A8BFE5"/>
    <w:rsid w:val="37C00FFE"/>
    <w:rsid w:val="3874A614"/>
    <w:rsid w:val="38A91B73"/>
    <w:rsid w:val="390DDFD1"/>
    <w:rsid w:val="3A38994E"/>
    <w:rsid w:val="3AF21A9F"/>
    <w:rsid w:val="3B643C01"/>
    <w:rsid w:val="3C03D492"/>
    <w:rsid w:val="3C048437"/>
    <w:rsid w:val="3C82934D"/>
    <w:rsid w:val="3DA9A5B9"/>
    <w:rsid w:val="3E813B66"/>
    <w:rsid w:val="3E962AC4"/>
    <w:rsid w:val="3FAE327C"/>
    <w:rsid w:val="3FF75FA0"/>
    <w:rsid w:val="4025133F"/>
    <w:rsid w:val="402B0411"/>
    <w:rsid w:val="411167F7"/>
    <w:rsid w:val="41AE84F8"/>
    <w:rsid w:val="41FE1357"/>
    <w:rsid w:val="4440E95D"/>
    <w:rsid w:val="4453135F"/>
    <w:rsid w:val="44D258EA"/>
    <w:rsid w:val="4538CB0B"/>
    <w:rsid w:val="46657D84"/>
    <w:rsid w:val="46ADFD4B"/>
    <w:rsid w:val="47248A42"/>
    <w:rsid w:val="486D1767"/>
    <w:rsid w:val="486ED215"/>
    <w:rsid w:val="486EE276"/>
    <w:rsid w:val="489FBD3C"/>
    <w:rsid w:val="49B6AAC4"/>
    <w:rsid w:val="4A936126"/>
    <w:rsid w:val="4A9A4D5A"/>
    <w:rsid w:val="4B5F7B8D"/>
    <w:rsid w:val="4B632EA1"/>
    <w:rsid w:val="4C68AD32"/>
    <w:rsid w:val="4CB47E38"/>
    <w:rsid w:val="4D3BAF28"/>
    <w:rsid w:val="4D9C5A61"/>
    <w:rsid w:val="4DC4F98D"/>
    <w:rsid w:val="4E5942B4"/>
    <w:rsid w:val="4F16EBD1"/>
    <w:rsid w:val="5033ED1A"/>
    <w:rsid w:val="509F46B5"/>
    <w:rsid w:val="50B9A300"/>
    <w:rsid w:val="50DA85DF"/>
    <w:rsid w:val="51D0F02C"/>
    <w:rsid w:val="52F51255"/>
    <w:rsid w:val="533FE579"/>
    <w:rsid w:val="543E8B5E"/>
    <w:rsid w:val="54434CF2"/>
    <w:rsid w:val="55B9FEB6"/>
    <w:rsid w:val="55EFF492"/>
    <w:rsid w:val="5636B81B"/>
    <w:rsid w:val="5653BDD1"/>
    <w:rsid w:val="58781DB4"/>
    <w:rsid w:val="599AB6DA"/>
    <w:rsid w:val="5A252368"/>
    <w:rsid w:val="5AA5054F"/>
    <w:rsid w:val="5AB21DEE"/>
    <w:rsid w:val="5AE0BD1C"/>
    <w:rsid w:val="5B4295DD"/>
    <w:rsid w:val="5C1798D6"/>
    <w:rsid w:val="5C33D9A4"/>
    <w:rsid w:val="5D722ED3"/>
    <w:rsid w:val="5E152259"/>
    <w:rsid w:val="601AA89C"/>
    <w:rsid w:val="60BF6525"/>
    <w:rsid w:val="61339AD5"/>
    <w:rsid w:val="614A12E9"/>
    <w:rsid w:val="63CF3501"/>
    <w:rsid w:val="63DCCF54"/>
    <w:rsid w:val="643AD9C4"/>
    <w:rsid w:val="64CE3D0A"/>
    <w:rsid w:val="65F20A7B"/>
    <w:rsid w:val="66BFF1A5"/>
    <w:rsid w:val="6770DF02"/>
    <w:rsid w:val="67B2CF90"/>
    <w:rsid w:val="67D73406"/>
    <w:rsid w:val="68465CAD"/>
    <w:rsid w:val="69841063"/>
    <w:rsid w:val="69F3A684"/>
    <w:rsid w:val="6A3ECF29"/>
    <w:rsid w:val="6A86B0A9"/>
    <w:rsid w:val="6ACF8B7B"/>
    <w:rsid w:val="6B6E3E59"/>
    <w:rsid w:val="6BFEED52"/>
    <w:rsid w:val="6C28B34A"/>
    <w:rsid w:val="6C5131E0"/>
    <w:rsid w:val="6C68DC3F"/>
    <w:rsid w:val="6CA78046"/>
    <w:rsid w:val="6DD826B3"/>
    <w:rsid w:val="6E8F96F4"/>
    <w:rsid w:val="6EDFAEC4"/>
    <w:rsid w:val="6F2CD625"/>
    <w:rsid w:val="703C66CF"/>
    <w:rsid w:val="70747198"/>
    <w:rsid w:val="70B9DC8D"/>
    <w:rsid w:val="71466CBA"/>
    <w:rsid w:val="71B78DA9"/>
    <w:rsid w:val="71D516BE"/>
    <w:rsid w:val="71FA7C99"/>
    <w:rsid w:val="7273DE63"/>
    <w:rsid w:val="738367D8"/>
    <w:rsid w:val="741B4B6B"/>
    <w:rsid w:val="76213C71"/>
    <w:rsid w:val="7632B52F"/>
    <w:rsid w:val="76A8398F"/>
    <w:rsid w:val="76B0375B"/>
    <w:rsid w:val="7757EB45"/>
    <w:rsid w:val="788B406B"/>
    <w:rsid w:val="78C4BBF2"/>
    <w:rsid w:val="7937695F"/>
    <w:rsid w:val="795EB526"/>
    <w:rsid w:val="796B968E"/>
    <w:rsid w:val="7A29FC5D"/>
    <w:rsid w:val="7A81EEB0"/>
    <w:rsid w:val="7ABB1534"/>
    <w:rsid w:val="7BD5444A"/>
    <w:rsid w:val="7BFE77F4"/>
    <w:rsid w:val="7E1CB4EF"/>
    <w:rsid w:val="7F4B687C"/>
    <w:rsid w:val="7FDCE56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hapeDefaults>
    <o:shapedefaults v:ext="edit" spidmax="4097"/>
    <o:shapelayout v:ext="edit">
      <o:idmap v:ext="edit" data="1"/>
    </o:shapelayout>
  </w:shapeDefaults>
  <w:decimalSymbol w:val="."/>
  <w:listSeparator w:val=","/>
  <w14:docId w14:val="463043A1"/>
  <w15:chartTrackingRefBased/>
  <w15:docId w15:val="{7862CE8B-363A-4591-BE48-55E9FFCC0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AE140E"/>
    <w:pPr>
      <w:keepNext/>
      <w:spacing w:before="240" w:after="60"/>
      <w:outlineLvl w:val="0"/>
    </w:pPr>
    <w:rPr>
      <w:rFonts w:ascii="Arial Bold" w:hAnsi="Arial Bold" w:cs="Arial"/>
      <w:b/>
      <w:bCs/>
      <w:kern w:val="32"/>
      <w:szCs w:val="32"/>
    </w:rPr>
  </w:style>
  <w:style w:type="paragraph" w:styleId="Heading2">
    <w:name w:val="heading 2"/>
    <w:basedOn w:val="Normal"/>
    <w:next w:val="Normal"/>
    <w:qFormat/>
    <w:rsid w:val="00A634E1"/>
    <w:pPr>
      <w:keepNext/>
      <w:spacing w:before="240" w:after="60"/>
      <w:outlineLvl w:val="1"/>
    </w:pPr>
    <w:rPr>
      <w:rFonts w:ascii="Arial" w:hAnsi="Arial" w:cs="Arial"/>
      <w:b/>
      <w:bCs/>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E2953"/>
    <w:pPr>
      <w:tabs>
        <w:tab w:val="center" w:pos="4320"/>
        <w:tab w:val="right" w:pos="8640"/>
      </w:tabs>
    </w:pPr>
  </w:style>
  <w:style w:type="paragraph" w:styleId="Footer">
    <w:name w:val="footer"/>
    <w:basedOn w:val="Normal"/>
    <w:rsid w:val="005E2953"/>
    <w:pPr>
      <w:tabs>
        <w:tab w:val="center" w:pos="4320"/>
        <w:tab w:val="right" w:pos="8640"/>
      </w:tabs>
    </w:pPr>
  </w:style>
  <w:style w:type="character" w:styleId="PageNumber">
    <w:name w:val="page number"/>
    <w:basedOn w:val="DefaultParagraphFont"/>
    <w:rsid w:val="005E2953"/>
  </w:style>
  <w:style w:type="character" w:styleId="Hyperlink">
    <w:name w:val="Hyperlink"/>
    <w:uiPriority w:val="99"/>
    <w:rsid w:val="00D90A3A"/>
    <w:rPr>
      <w:rFonts w:ascii="Arial" w:hAnsi="Arial"/>
      <w:color w:val="0000FF"/>
      <w:sz w:val="22"/>
      <w:u w:val="single"/>
    </w:rPr>
  </w:style>
  <w:style w:type="paragraph" w:styleId="TOC1">
    <w:name w:val="toc 1"/>
    <w:basedOn w:val="Normal"/>
    <w:next w:val="Normal"/>
    <w:autoRedefine/>
    <w:uiPriority w:val="39"/>
    <w:rsid w:val="00AB3374"/>
    <w:pPr>
      <w:tabs>
        <w:tab w:val="left" w:pos="1440"/>
        <w:tab w:val="right" w:leader="dot" w:pos="10214"/>
      </w:tabs>
      <w:jc w:val="center"/>
    </w:pPr>
  </w:style>
  <w:style w:type="paragraph" w:styleId="TOC2">
    <w:name w:val="toc 2"/>
    <w:basedOn w:val="Normal"/>
    <w:next w:val="Normal"/>
    <w:autoRedefine/>
    <w:uiPriority w:val="39"/>
    <w:rsid w:val="00D90A3A"/>
    <w:pPr>
      <w:ind w:left="240"/>
    </w:pPr>
  </w:style>
  <w:style w:type="paragraph" w:customStyle="1" w:styleId="StyleTOC118pt">
    <w:name w:val="Style TOC 1 + 18 pt"/>
    <w:basedOn w:val="TOC1"/>
    <w:rsid w:val="00D90A3A"/>
    <w:rPr>
      <w:rFonts w:ascii="Arial" w:hAnsi="Arial"/>
      <w:sz w:val="36"/>
    </w:rPr>
  </w:style>
  <w:style w:type="paragraph" w:customStyle="1" w:styleId="SecondTopic">
    <w:name w:val="Second Topic"/>
    <w:basedOn w:val="Normal"/>
    <w:rsid w:val="003D4330"/>
    <w:pPr>
      <w:numPr>
        <w:ilvl w:val="1"/>
        <w:numId w:val="23"/>
      </w:numPr>
    </w:pPr>
  </w:style>
  <w:style w:type="paragraph" w:customStyle="1" w:styleId="StyleHeading2Left025">
    <w:name w:val="Style Heading 2 + Left:  0.25&quot;"/>
    <w:basedOn w:val="Heading2"/>
    <w:rsid w:val="00A634E1"/>
    <w:pPr>
      <w:ind w:left="360"/>
    </w:pPr>
    <w:rPr>
      <w:rFonts w:cs="Times New Roman"/>
      <w:szCs w:val="20"/>
    </w:rPr>
  </w:style>
  <w:style w:type="paragraph" w:styleId="BalloonText">
    <w:name w:val="Balloon Text"/>
    <w:basedOn w:val="Normal"/>
    <w:semiHidden/>
    <w:rsid w:val="00D277B2"/>
    <w:rPr>
      <w:rFonts w:ascii="Tahoma" w:hAnsi="Tahoma" w:cs="Tahoma"/>
      <w:sz w:val="16"/>
      <w:szCs w:val="16"/>
    </w:rPr>
  </w:style>
  <w:style w:type="paragraph" w:styleId="BodyText">
    <w:name w:val="Body Text"/>
    <w:aliases w:val="Style 3"/>
    <w:basedOn w:val="Normal"/>
    <w:rsid w:val="0052178F"/>
    <w:pPr>
      <w:widowControl w:val="0"/>
      <w:tabs>
        <w:tab w:val="right" w:pos="8707"/>
      </w:tabs>
      <w:ind w:right="90"/>
      <w:jc w:val="both"/>
    </w:pPr>
    <w:rPr>
      <w:rFonts w:ascii="Times" w:hAnsi="Times"/>
      <w:color w:val="000000"/>
      <w:sz w:val="22"/>
      <w:szCs w:val="20"/>
    </w:rPr>
  </w:style>
  <w:style w:type="paragraph" w:styleId="BodyText2">
    <w:name w:val="Body Text 2"/>
    <w:basedOn w:val="Normal"/>
    <w:rsid w:val="0052178F"/>
    <w:pPr>
      <w:widowControl w:val="0"/>
    </w:pPr>
    <w:rPr>
      <w:rFonts w:ascii="Times" w:hAnsi="Times"/>
      <w:color w:val="000000"/>
      <w:sz w:val="22"/>
      <w:szCs w:val="20"/>
    </w:rPr>
  </w:style>
  <w:style w:type="paragraph" w:styleId="BodyText3">
    <w:name w:val="Body Text 3"/>
    <w:basedOn w:val="Normal"/>
    <w:rsid w:val="0052178F"/>
    <w:pPr>
      <w:spacing w:after="120"/>
    </w:pPr>
    <w:rPr>
      <w:sz w:val="16"/>
      <w:szCs w:val="16"/>
    </w:rPr>
  </w:style>
  <w:style w:type="paragraph" w:styleId="TOC3">
    <w:name w:val="toc 3"/>
    <w:basedOn w:val="Normal"/>
    <w:next w:val="Normal"/>
    <w:autoRedefine/>
    <w:uiPriority w:val="39"/>
    <w:rsid w:val="00365D07"/>
    <w:pPr>
      <w:ind w:left="480"/>
    </w:pPr>
  </w:style>
  <w:style w:type="character" w:customStyle="1" w:styleId="UnresolvedMention1">
    <w:name w:val="Unresolved Mention1"/>
    <w:uiPriority w:val="99"/>
    <w:semiHidden/>
    <w:unhideWhenUsed/>
    <w:rsid w:val="00DA438E"/>
    <w:rPr>
      <w:color w:val="605E5C"/>
      <w:shd w:val="clear" w:color="auto" w:fill="E1DFDD"/>
    </w:rPr>
  </w:style>
  <w:style w:type="character" w:styleId="CommentReference">
    <w:name w:val="annotation reference"/>
    <w:rsid w:val="00130300"/>
    <w:rPr>
      <w:sz w:val="16"/>
      <w:szCs w:val="16"/>
    </w:rPr>
  </w:style>
  <w:style w:type="paragraph" w:styleId="CommentText">
    <w:name w:val="annotation text"/>
    <w:basedOn w:val="Normal"/>
    <w:link w:val="CommentTextChar"/>
    <w:rsid w:val="00130300"/>
    <w:rPr>
      <w:sz w:val="20"/>
      <w:szCs w:val="20"/>
    </w:rPr>
  </w:style>
  <w:style w:type="character" w:customStyle="1" w:styleId="CommentTextChar">
    <w:name w:val="Comment Text Char"/>
    <w:basedOn w:val="DefaultParagraphFont"/>
    <w:link w:val="CommentText"/>
    <w:rsid w:val="00130300"/>
  </w:style>
  <w:style w:type="paragraph" w:styleId="CommentSubject">
    <w:name w:val="annotation subject"/>
    <w:basedOn w:val="CommentText"/>
    <w:next w:val="CommentText"/>
    <w:link w:val="CommentSubjectChar"/>
    <w:rsid w:val="00130300"/>
    <w:rPr>
      <w:b/>
      <w:bCs/>
    </w:rPr>
  </w:style>
  <w:style w:type="character" w:customStyle="1" w:styleId="CommentSubjectChar">
    <w:name w:val="Comment Subject Char"/>
    <w:link w:val="CommentSubject"/>
    <w:rsid w:val="00130300"/>
    <w:rPr>
      <w:b/>
      <w:bCs/>
    </w:rPr>
  </w:style>
  <w:style w:type="paragraph" w:styleId="ListParagraph">
    <w:name w:val="List Paragraph"/>
    <w:basedOn w:val="Normal"/>
    <w:uiPriority w:val="34"/>
    <w:qFormat/>
    <w:rsid w:val="007E0E2C"/>
    <w:pPr>
      <w:spacing w:after="160" w:line="259" w:lineRule="auto"/>
      <w:ind w:left="720"/>
      <w:contextualSpacing/>
    </w:pPr>
    <w:rPr>
      <w:rFonts w:ascii="Calibri" w:eastAsia="Calibri" w:hAnsi="Calibri"/>
      <w:sz w:val="22"/>
      <w:szCs w:val="22"/>
    </w:rPr>
  </w:style>
  <w:style w:type="paragraph" w:customStyle="1" w:styleId="Default">
    <w:name w:val="Default"/>
    <w:rsid w:val="004932D4"/>
    <w:pPr>
      <w:autoSpaceDE w:val="0"/>
      <w:autoSpaceDN w:val="0"/>
      <w:adjustRightInd w:val="0"/>
    </w:pPr>
    <w:rPr>
      <w:rFonts w:ascii="Arial" w:hAnsi="Arial" w:cs="Arial"/>
      <w:color w:val="000000"/>
      <w:sz w:val="24"/>
      <w:szCs w:val="24"/>
    </w:rPr>
  </w:style>
  <w:style w:type="character" w:customStyle="1" w:styleId="Mention1">
    <w:name w:val="Mention1"/>
    <w:uiPriority w:val="99"/>
    <w:unhideWhenUsed/>
    <w:rPr>
      <w:color w:val="2B579A"/>
      <w:shd w:val="clear" w:color="auto" w:fill="E6E6E6"/>
    </w:rPr>
  </w:style>
  <w:style w:type="paragraph" w:styleId="Revision">
    <w:name w:val="Revision"/>
    <w:hidden/>
    <w:uiPriority w:val="99"/>
    <w:semiHidden/>
    <w:rsid w:val="000E1404"/>
    <w:rPr>
      <w:sz w:val="24"/>
      <w:szCs w:val="24"/>
    </w:rPr>
  </w:style>
  <w:style w:type="character" w:styleId="UnresolvedMention">
    <w:name w:val="Unresolved Mention"/>
    <w:basedOn w:val="DefaultParagraphFont"/>
    <w:uiPriority w:val="99"/>
    <w:semiHidden/>
    <w:unhideWhenUsed/>
    <w:rsid w:val="00A65B21"/>
    <w:rPr>
      <w:color w:val="605E5C"/>
      <w:shd w:val="clear" w:color="auto" w:fill="E1DFDD"/>
    </w:rPr>
  </w:style>
  <w:style w:type="character" w:styleId="FollowedHyperlink">
    <w:name w:val="FollowedHyperlink"/>
    <w:basedOn w:val="DefaultParagraphFont"/>
    <w:rsid w:val="00DF5223"/>
    <w:rPr>
      <w:color w:val="954F72" w:themeColor="followedHyperlink"/>
      <w:u w:val="single"/>
    </w:rPr>
  </w:style>
  <w:style w:type="table" w:styleId="TableGrid">
    <w:name w:val="Table Grid"/>
    <w:basedOn w:val="TableNormal"/>
    <w:rsid w:val="005B5E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1092902">
      <w:bodyDiv w:val="1"/>
      <w:marLeft w:val="0"/>
      <w:marRight w:val="0"/>
      <w:marTop w:val="0"/>
      <w:marBottom w:val="0"/>
      <w:divBdr>
        <w:top w:val="none" w:sz="0" w:space="0" w:color="auto"/>
        <w:left w:val="none" w:sz="0" w:space="0" w:color="auto"/>
        <w:bottom w:val="none" w:sz="0" w:space="0" w:color="auto"/>
        <w:right w:val="none" w:sz="0" w:space="0" w:color="auto"/>
      </w:divBdr>
    </w:div>
    <w:div w:id="1409615915">
      <w:bodyDiv w:val="1"/>
      <w:marLeft w:val="0"/>
      <w:marRight w:val="0"/>
      <w:marTop w:val="0"/>
      <w:marBottom w:val="0"/>
      <w:divBdr>
        <w:top w:val="none" w:sz="0" w:space="0" w:color="auto"/>
        <w:left w:val="none" w:sz="0" w:space="0" w:color="auto"/>
        <w:bottom w:val="none" w:sz="0" w:space="0" w:color="auto"/>
        <w:right w:val="none" w:sz="0" w:space="0" w:color="auto"/>
      </w:divBdr>
    </w:div>
    <w:div w:id="1602715125">
      <w:bodyDiv w:val="1"/>
      <w:marLeft w:val="0"/>
      <w:marRight w:val="0"/>
      <w:marTop w:val="0"/>
      <w:marBottom w:val="0"/>
      <w:divBdr>
        <w:top w:val="none" w:sz="0" w:space="0" w:color="auto"/>
        <w:left w:val="none" w:sz="0" w:space="0" w:color="auto"/>
        <w:bottom w:val="none" w:sz="0" w:space="0" w:color="auto"/>
        <w:right w:val="none" w:sz="0" w:space="0" w:color="auto"/>
      </w:divBdr>
    </w:div>
    <w:div w:id="1653145783">
      <w:bodyDiv w:val="1"/>
      <w:marLeft w:val="0"/>
      <w:marRight w:val="0"/>
      <w:marTop w:val="0"/>
      <w:marBottom w:val="0"/>
      <w:divBdr>
        <w:top w:val="none" w:sz="0" w:space="0" w:color="auto"/>
        <w:left w:val="none" w:sz="0" w:space="0" w:color="auto"/>
        <w:bottom w:val="none" w:sz="0" w:space="0" w:color="auto"/>
        <w:right w:val="none" w:sz="0" w:space="0" w:color="auto"/>
      </w:divBdr>
    </w:div>
    <w:div w:id="1836532599">
      <w:bodyDiv w:val="1"/>
      <w:marLeft w:val="0"/>
      <w:marRight w:val="0"/>
      <w:marTop w:val="0"/>
      <w:marBottom w:val="0"/>
      <w:divBdr>
        <w:top w:val="none" w:sz="0" w:space="0" w:color="auto"/>
        <w:left w:val="none" w:sz="0" w:space="0" w:color="auto"/>
        <w:bottom w:val="none" w:sz="0" w:space="0" w:color="auto"/>
        <w:right w:val="none" w:sz="0" w:space="0" w:color="auto"/>
      </w:divBdr>
    </w:div>
    <w:div w:id="1890919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8dff2227fb0b4462" Type="http://schemas.microsoft.com/office/2019/09/relationships/intelligence" Target="intelligenc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kindercar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8F80BE449FBD84399E9EBA67AE15DC8" ma:contentTypeVersion="12" ma:contentTypeDescription="Create a new document." ma:contentTypeScope="" ma:versionID="2bfa4ce296d36b04bad9123920285cae">
  <xsd:schema xmlns:xsd="http://www.w3.org/2001/XMLSchema" xmlns:xs="http://www.w3.org/2001/XMLSchema" xmlns:p="http://schemas.microsoft.com/office/2006/metadata/properties" xmlns:ns3="2d4a211c-4ef9-4ceb-b965-fcd4290e622a" xmlns:ns4="563800eb-12e9-466f-8101-09f4720b1487" targetNamespace="http://schemas.microsoft.com/office/2006/metadata/properties" ma:root="true" ma:fieldsID="d41bc758208f88629300bf0e76fce4b5" ns3:_="" ns4:_="">
    <xsd:import namespace="2d4a211c-4ef9-4ceb-b965-fcd4290e622a"/>
    <xsd:import namespace="563800eb-12e9-466f-8101-09f4720b148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AutoKeyPoints" minOccurs="0"/>
                <xsd:element ref="ns4:MediaServiceKeyPoint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4a211c-4ef9-4ceb-b965-fcd4290e62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3800eb-12e9-466f-8101-09f4720b14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46187-02B3-45F6-B801-5ADCB6B30E66}">
  <ds:schemaRefs>
    <ds:schemaRef ds:uri="http://schemas.microsoft.com/sharepoint/v3/contenttype/forms"/>
  </ds:schemaRefs>
</ds:datastoreItem>
</file>

<file path=customXml/itemProps2.xml><?xml version="1.0" encoding="utf-8"?>
<ds:datastoreItem xmlns:ds="http://schemas.openxmlformats.org/officeDocument/2006/customXml" ds:itemID="{5D369ABD-9AEF-4174-8553-917603666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4a211c-4ef9-4ceb-b965-fcd4290e622a"/>
    <ds:schemaRef ds:uri="563800eb-12e9-466f-8101-09f4720b14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D53199-650E-49DB-8805-4C7F02BC5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73DDA5-804F-458C-BC8A-4D7AED5E374C}">
  <ds:schemaRefs>
    <ds:schemaRef ds:uri="http://schemas.openxmlformats.org/officeDocument/2006/bibliography"/>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Metadata/LabelInfo1.xml><?xml version="1.0" encoding="utf-8"?>
<clbl:labelList xmlns:clbl="http://schemas.microsoft.com/office/2020/mipLabelMetadata"/>
</file>

<file path=docMetadata/LabelInfo2.xml><?xml version="1.0" encoding="utf-8"?>
<clbl:labelList xmlns:clbl="http://schemas.microsoft.com/office/2020/mipLabelMetadata"/>
</file>

<file path=docMetadata/LabelInfo3.xml><?xml version="1.0" encoding="utf-8"?>
<clbl:labelList xmlns:clbl="http://schemas.microsoft.com/office/2020/mipLabelMetadata"/>
</file>

<file path=docMetadata/LabelInfo4.xml><?xml version="1.0" encoding="utf-8"?>
<clbl:labelList xmlns:clbl="http://schemas.microsoft.com/office/2020/mipLabelMetadata"/>
</file>

<file path=docMetadata/LabelInfo5.xml><?xml version="1.0" encoding="utf-8"?>
<clbl:labelList xmlns:clbl="http://schemas.microsoft.com/office/2020/mipLabelMetadata"/>
</file>

<file path=docMetadata/LabelInfo6.xml><?xml version="1.0" encoding="utf-8"?>
<clbl:labelList xmlns:clbl="http://schemas.microsoft.com/office/2020/mipLabelMetadata"/>
</file>

<file path=docMetadata/LabelInfo7.xml><?xml version="1.0" encoding="utf-8"?>
<clbl:labelList xmlns:clbl="http://schemas.microsoft.com/office/2020/mipLabelMetadata"/>
</file>

<file path=docMetadata/LabelInfo8.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259</TotalTime>
  <Pages>12</Pages>
  <Words>3639</Words>
  <Characters>21936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Knowledge Learning Corporation</Company>
  <LinksUpToDate>false</LinksUpToDate>
  <CharactersWithSpaces>25524</CharactersWithSpaces>
  <SharedDoc>false</SharedDoc>
  <HLinks>
    <vt:vector size="192" baseType="variant">
      <vt:variant>
        <vt:i4>3407909</vt:i4>
      </vt:variant>
      <vt:variant>
        <vt:i4>183</vt:i4>
      </vt:variant>
      <vt:variant>
        <vt:i4>0</vt:i4>
      </vt:variant>
      <vt:variant>
        <vt:i4>5</vt:i4>
      </vt:variant>
      <vt:variant>
        <vt:lpwstr>http://www.kindercare.com/</vt:lpwstr>
      </vt:variant>
      <vt:variant>
        <vt:lpwstr/>
      </vt:variant>
      <vt:variant>
        <vt:i4>2031665</vt:i4>
      </vt:variant>
      <vt:variant>
        <vt:i4>176</vt:i4>
      </vt:variant>
      <vt:variant>
        <vt:i4>0</vt:i4>
      </vt:variant>
      <vt:variant>
        <vt:i4>5</vt:i4>
      </vt:variant>
      <vt:variant>
        <vt:lpwstr/>
      </vt:variant>
      <vt:variant>
        <vt:lpwstr>_Toc54955980</vt:lpwstr>
      </vt:variant>
      <vt:variant>
        <vt:i4>1441854</vt:i4>
      </vt:variant>
      <vt:variant>
        <vt:i4>170</vt:i4>
      </vt:variant>
      <vt:variant>
        <vt:i4>0</vt:i4>
      </vt:variant>
      <vt:variant>
        <vt:i4>5</vt:i4>
      </vt:variant>
      <vt:variant>
        <vt:lpwstr/>
      </vt:variant>
      <vt:variant>
        <vt:lpwstr>_Toc54955979</vt:lpwstr>
      </vt:variant>
      <vt:variant>
        <vt:i4>1507390</vt:i4>
      </vt:variant>
      <vt:variant>
        <vt:i4>164</vt:i4>
      </vt:variant>
      <vt:variant>
        <vt:i4>0</vt:i4>
      </vt:variant>
      <vt:variant>
        <vt:i4>5</vt:i4>
      </vt:variant>
      <vt:variant>
        <vt:lpwstr/>
      </vt:variant>
      <vt:variant>
        <vt:lpwstr>_Toc54955978</vt:lpwstr>
      </vt:variant>
      <vt:variant>
        <vt:i4>1572926</vt:i4>
      </vt:variant>
      <vt:variant>
        <vt:i4>158</vt:i4>
      </vt:variant>
      <vt:variant>
        <vt:i4>0</vt:i4>
      </vt:variant>
      <vt:variant>
        <vt:i4>5</vt:i4>
      </vt:variant>
      <vt:variant>
        <vt:lpwstr/>
      </vt:variant>
      <vt:variant>
        <vt:lpwstr>_Toc54955977</vt:lpwstr>
      </vt:variant>
      <vt:variant>
        <vt:i4>1703998</vt:i4>
      </vt:variant>
      <vt:variant>
        <vt:i4>152</vt:i4>
      </vt:variant>
      <vt:variant>
        <vt:i4>0</vt:i4>
      </vt:variant>
      <vt:variant>
        <vt:i4>5</vt:i4>
      </vt:variant>
      <vt:variant>
        <vt:lpwstr/>
      </vt:variant>
      <vt:variant>
        <vt:lpwstr>_Toc54955975</vt:lpwstr>
      </vt:variant>
      <vt:variant>
        <vt:i4>1769534</vt:i4>
      </vt:variant>
      <vt:variant>
        <vt:i4>146</vt:i4>
      </vt:variant>
      <vt:variant>
        <vt:i4>0</vt:i4>
      </vt:variant>
      <vt:variant>
        <vt:i4>5</vt:i4>
      </vt:variant>
      <vt:variant>
        <vt:lpwstr/>
      </vt:variant>
      <vt:variant>
        <vt:lpwstr>_Toc54955974</vt:lpwstr>
      </vt:variant>
      <vt:variant>
        <vt:i4>1835070</vt:i4>
      </vt:variant>
      <vt:variant>
        <vt:i4>140</vt:i4>
      </vt:variant>
      <vt:variant>
        <vt:i4>0</vt:i4>
      </vt:variant>
      <vt:variant>
        <vt:i4>5</vt:i4>
      </vt:variant>
      <vt:variant>
        <vt:lpwstr/>
      </vt:variant>
      <vt:variant>
        <vt:lpwstr>_Toc54955973</vt:lpwstr>
      </vt:variant>
      <vt:variant>
        <vt:i4>1900606</vt:i4>
      </vt:variant>
      <vt:variant>
        <vt:i4>134</vt:i4>
      </vt:variant>
      <vt:variant>
        <vt:i4>0</vt:i4>
      </vt:variant>
      <vt:variant>
        <vt:i4>5</vt:i4>
      </vt:variant>
      <vt:variant>
        <vt:lpwstr/>
      </vt:variant>
      <vt:variant>
        <vt:lpwstr>_Toc54955972</vt:lpwstr>
      </vt:variant>
      <vt:variant>
        <vt:i4>1966142</vt:i4>
      </vt:variant>
      <vt:variant>
        <vt:i4>128</vt:i4>
      </vt:variant>
      <vt:variant>
        <vt:i4>0</vt:i4>
      </vt:variant>
      <vt:variant>
        <vt:i4>5</vt:i4>
      </vt:variant>
      <vt:variant>
        <vt:lpwstr/>
      </vt:variant>
      <vt:variant>
        <vt:lpwstr>_Toc54955971</vt:lpwstr>
      </vt:variant>
      <vt:variant>
        <vt:i4>2031678</vt:i4>
      </vt:variant>
      <vt:variant>
        <vt:i4>122</vt:i4>
      </vt:variant>
      <vt:variant>
        <vt:i4>0</vt:i4>
      </vt:variant>
      <vt:variant>
        <vt:i4>5</vt:i4>
      </vt:variant>
      <vt:variant>
        <vt:lpwstr/>
      </vt:variant>
      <vt:variant>
        <vt:lpwstr>_Toc54955970</vt:lpwstr>
      </vt:variant>
      <vt:variant>
        <vt:i4>1441855</vt:i4>
      </vt:variant>
      <vt:variant>
        <vt:i4>116</vt:i4>
      </vt:variant>
      <vt:variant>
        <vt:i4>0</vt:i4>
      </vt:variant>
      <vt:variant>
        <vt:i4>5</vt:i4>
      </vt:variant>
      <vt:variant>
        <vt:lpwstr/>
      </vt:variant>
      <vt:variant>
        <vt:lpwstr>_Toc54955969</vt:lpwstr>
      </vt:variant>
      <vt:variant>
        <vt:i4>1507391</vt:i4>
      </vt:variant>
      <vt:variant>
        <vt:i4>110</vt:i4>
      </vt:variant>
      <vt:variant>
        <vt:i4>0</vt:i4>
      </vt:variant>
      <vt:variant>
        <vt:i4>5</vt:i4>
      </vt:variant>
      <vt:variant>
        <vt:lpwstr/>
      </vt:variant>
      <vt:variant>
        <vt:lpwstr>_Toc54955968</vt:lpwstr>
      </vt:variant>
      <vt:variant>
        <vt:i4>1572927</vt:i4>
      </vt:variant>
      <vt:variant>
        <vt:i4>104</vt:i4>
      </vt:variant>
      <vt:variant>
        <vt:i4>0</vt:i4>
      </vt:variant>
      <vt:variant>
        <vt:i4>5</vt:i4>
      </vt:variant>
      <vt:variant>
        <vt:lpwstr/>
      </vt:variant>
      <vt:variant>
        <vt:lpwstr>_Toc54955967</vt:lpwstr>
      </vt:variant>
      <vt:variant>
        <vt:i4>1638463</vt:i4>
      </vt:variant>
      <vt:variant>
        <vt:i4>98</vt:i4>
      </vt:variant>
      <vt:variant>
        <vt:i4>0</vt:i4>
      </vt:variant>
      <vt:variant>
        <vt:i4>5</vt:i4>
      </vt:variant>
      <vt:variant>
        <vt:lpwstr/>
      </vt:variant>
      <vt:variant>
        <vt:lpwstr>_Toc54955966</vt:lpwstr>
      </vt:variant>
      <vt:variant>
        <vt:i4>1703999</vt:i4>
      </vt:variant>
      <vt:variant>
        <vt:i4>92</vt:i4>
      </vt:variant>
      <vt:variant>
        <vt:i4>0</vt:i4>
      </vt:variant>
      <vt:variant>
        <vt:i4>5</vt:i4>
      </vt:variant>
      <vt:variant>
        <vt:lpwstr/>
      </vt:variant>
      <vt:variant>
        <vt:lpwstr>_Toc54955965</vt:lpwstr>
      </vt:variant>
      <vt:variant>
        <vt:i4>1769535</vt:i4>
      </vt:variant>
      <vt:variant>
        <vt:i4>86</vt:i4>
      </vt:variant>
      <vt:variant>
        <vt:i4>0</vt:i4>
      </vt:variant>
      <vt:variant>
        <vt:i4>5</vt:i4>
      </vt:variant>
      <vt:variant>
        <vt:lpwstr/>
      </vt:variant>
      <vt:variant>
        <vt:lpwstr>_Toc54955964</vt:lpwstr>
      </vt:variant>
      <vt:variant>
        <vt:i4>1835071</vt:i4>
      </vt:variant>
      <vt:variant>
        <vt:i4>80</vt:i4>
      </vt:variant>
      <vt:variant>
        <vt:i4>0</vt:i4>
      </vt:variant>
      <vt:variant>
        <vt:i4>5</vt:i4>
      </vt:variant>
      <vt:variant>
        <vt:lpwstr/>
      </vt:variant>
      <vt:variant>
        <vt:lpwstr>_Toc54955963</vt:lpwstr>
      </vt:variant>
      <vt:variant>
        <vt:i4>1900607</vt:i4>
      </vt:variant>
      <vt:variant>
        <vt:i4>74</vt:i4>
      </vt:variant>
      <vt:variant>
        <vt:i4>0</vt:i4>
      </vt:variant>
      <vt:variant>
        <vt:i4>5</vt:i4>
      </vt:variant>
      <vt:variant>
        <vt:lpwstr/>
      </vt:variant>
      <vt:variant>
        <vt:lpwstr>_Toc54955962</vt:lpwstr>
      </vt:variant>
      <vt:variant>
        <vt:i4>1966143</vt:i4>
      </vt:variant>
      <vt:variant>
        <vt:i4>68</vt:i4>
      </vt:variant>
      <vt:variant>
        <vt:i4>0</vt:i4>
      </vt:variant>
      <vt:variant>
        <vt:i4>5</vt:i4>
      </vt:variant>
      <vt:variant>
        <vt:lpwstr/>
      </vt:variant>
      <vt:variant>
        <vt:lpwstr>_Toc54955961</vt:lpwstr>
      </vt:variant>
      <vt:variant>
        <vt:i4>2031679</vt:i4>
      </vt:variant>
      <vt:variant>
        <vt:i4>62</vt:i4>
      </vt:variant>
      <vt:variant>
        <vt:i4>0</vt:i4>
      </vt:variant>
      <vt:variant>
        <vt:i4>5</vt:i4>
      </vt:variant>
      <vt:variant>
        <vt:lpwstr/>
      </vt:variant>
      <vt:variant>
        <vt:lpwstr>_Toc54955960</vt:lpwstr>
      </vt:variant>
      <vt:variant>
        <vt:i4>1441852</vt:i4>
      </vt:variant>
      <vt:variant>
        <vt:i4>56</vt:i4>
      </vt:variant>
      <vt:variant>
        <vt:i4>0</vt:i4>
      </vt:variant>
      <vt:variant>
        <vt:i4>5</vt:i4>
      </vt:variant>
      <vt:variant>
        <vt:lpwstr/>
      </vt:variant>
      <vt:variant>
        <vt:lpwstr>_Toc54955959</vt:lpwstr>
      </vt:variant>
      <vt:variant>
        <vt:i4>1507388</vt:i4>
      </vt:variant>
      <vt:variant>
        <vt:i4>50</vt:i4>
      </vt:variant>
      <vt:variant>
        <vt:i4>0</vt:i4>
      </vt:variant>
      <vt:variant>
        <vt:i4>5</vt:i4>
      </vt:variant>
      <vt:variant>
        <vt:lpwstr/>
      </vt:variant>
      <vt:variant>
        <vt:lpwstr>_Toc54955958</vt:lpwstr>
      </vt:variant>
      <vt:variant>
        <vt:i4>1572924</vt:i4>
      </vt:variant>
      <vt:variant>
        <vt:i4>44</vt:i4>
      </vt:variant>
      <vt:variant>
        <vt:i4>0</vt:i4>
      </vt:variant>
      <vt:variant>
        <vt:i4>5</vt:i4>
      </vt:variant>
      <vt:variant>
        <vt:lpwstr/>
      </vt:variant>
      <vt:variant>
        <vt:lpwstr>_Toc54955957</vt:lpwstr>
      </vt:variant>
      <vt:variant>
        <vt:i4>1638460</vt:i4>
      </vt:variant>
      <vt:variant>
        <vt:i4>38</vt:i4>
      </vt:variant>
      <vt:variant>
        <vt:i4>0</vt:i4>
      </vt:variant>
      <vt:variant>
        <vt:i4>5</vt:i4>
      </vt:variant>
      <vt:variant>
        <vt:lpwstr/>
      </vt:variant>
      <vt:variant>
        <vt:lpwstr>_Toc54955956</vt:lpwstr>
      </vt:variant>
      <vt:variant>
        <vt:i4>1703996</vt:i4>
      </vt:variant>
      <vt:variant>
        <vt:i4>32</vt:i4>
      </vt:variant>
      <vt:variant>
        <vt:i4>0</vt:i4>
      </vt:variant>
      <vt:variant>
        <vt:i4>5</vt:i4>
      </vt:variant>
      <vt:variant>
        <vt:lpwstr/>
      </vt:variant>
      <vt:variant>
        <vt:lpwstr>_Toc54955955</vt:lpwstr>
      </vt:variant>
      <vt:variant>
        <vt:i4>1769532</vt:i4>
      </vt:variant>
      <vt:variant>
        <vt:i4>26</vt:i4>
      </vt:variant>
      <vt:variant>
        <vt:i4>0</vt:i4>
      </vt:variant>
      <vt:variant>
        <vt:i4>5</vt:i4>
      </vt:variant>
      <vt:variant>
        <vt:lpwstr/>
      </vt:variant>
      <vt:variant>
        <vt:lpwstr>_Toc54955954</vt:lpwstr>
      </vt:variant>
      <vt:variant>
        <vt:i4>1835068</vt:i4>
      </vt:variant>
      <vt:variant>
        <vt:i4>20</vt:i4>
      </vt:variant>
      <vt:variant>
        <vt:i4>0</vt:i4>
      </vt:variant>
      <vt:variant>
        <vt:i4>5</vt:i4>
      </vt:variant>
      <vt:variant>
        <vt:lpwstr/>
      </vt:variant>
      <vt:variant>
        <vt:lpwstr>_Toc54955953</vt:lpwstr>
      </vt:variant>
      <vt:variant>
        <vt:i4>1900604</vt:i4>
      </vt:variant>
      <vt:variant>
        <vt:i4>14</vt:i4>
      </vt:variant>
      <vt:variant>
        <vt:i4>0</vt:i4>
      </vt:variant>
      <vt:variant>
        <vt:i4>5</vt:i4>
      </vt:variant>
      <vt:variant>
        <vt:lpwstr/>
      </vt:variant>
      <vt:variant>
        <vt:lpwstr>_Toc54955952</vt:lpwstr>
      </vt:variant>
      <vt:variant>
        <vt:i4>1966140</vt:i4>
      </vt:variant>
      <vt:variant>
        <vt:i4>8</vt:i4>
      </vt:variant>
      <vt:variant>
        <vt:i4>0</vt:i4>
      </vt:variant>
      <vt:variant>
        <vt:i4>5</vt:i4>
      </vt:variant>
      <vt:variant>
        <vt:lpwstr/>
      </vt:variant>
      <vt:variant>
        <vt:lpwstr>_Toc54955951</vt:lpwstr>
      </vt:variant>
      <vt:variant>
        <vt:i4>2031676</vt:i4>
      </vt:variant>
      <vt:variant>
        <vt:i4>2</vt:i4>
      </vt:variant>
      <vt:variant>
        <vt:i4>0</vt:i4>
      </vt:variant>
      <vt:variant>
        <vt:i4>5</vt:i4>
      </vt:variant>
      <vt:variant>
        <vt:lpwstr/>
      </vt:variant>
      <vt:variant>
        <vt:lpwstr>_Toc54955950</vt:lpwstr>
      </vt:variant>
      <vt:variant>
        <vt:i4>5439573</vt:i4>
      </vt:variant>
      <vt:variant>
        <vt:i4>0</vt:i4>
      </vt:variant>
      <vt:variant>
        <vt:i4>0</vt:i4>
      </vt:variant>
      <vt:variant>
        <vt:i4>5</vt:i4>
      </vt:variant>
      <vt:variant>
        <vt:lpwstr>https://www.fns.usda.gov/usda-fis/market-basket-analysis-when-procuring-program-goods-and-modifying-contracted-product-lists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 Torrey</dc:creator>
  <cp:keywords/>
  <dc:description/>
  <cp:lastModifiedBy>Blake Lessler</cp:lastModifiedBy>
  <cp:revision>49</cp:revision>
  <cp:lastPrinted>2020-10-25T16:26:00Z</cp:lastPrinted>
  <dcterms:created xsi:type="dcterms:W3CDTF">2020-11-03T20:13:00Z</dcterms:created>
  <dcterms:modified xsi:type="dcterms:W3CDTF">2020-11-04T16:18:00Z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0x01010098F80BE449FBD84399E9EBA67AE15DC8</vt:lpwstr>
  </property>
</Properties>
</file>